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A9B" w:rsidRDefault="00CA4A9B"/>
    <w:p w:rsidR="005D7C5A" w:rsidRDefault="005D7C5A"/>
    <w:p w:rsidR="00CA4A9B" w:rsidRDefault="00CA4A9B"/>
    <w:p w:rsidR="00CA4A9B" w:rsidRDefault="00CA4A9B"/>
    <w:p w:rsidR="00CA4A9B" w:rsidRDefault="00CA4A9B">
      <w:pPr>
        <w:pStyle w:val="Heading1"/>
      </w:pPr>
      <w:r>
        <w:t xml:space="preserve">PROCES </w:t>
      </w:r>
      <w:r>
        <w:rPr>
          <w:lang w:val="ro-RO"/>
        </w:rPr>
        <w:t>– VERBAL</w:t>
      </w:r>
    </w:p>
    <w:p w:rsidR="00CA4A9B" w:rsidRDefault="00CA4A9B">
      <w:pPr>
        <w:jc w:val="center"/>
        <w:rPr>
          <w:b/>
          <w:sz w:val="24"/>
          <w:lang w:val="fr-FR"/>
        </w:rPr>
      </w:pPr>
      <w:proofErr w:type="spellStart"/>
      <w:proofErr w:type="gramStart"/>
      <w:r>
        <w:rPr>
          <w:b/>
          <w:sz w:val="24"/>
          <w:lang w:val="fr-FR"/>
        </w:rPr>
        <w:t>privind</w:t>
      </w:r>
      <w:proofErr w:type="spellEnd"/>
      <w:proofErr w:type="gramEnd"/>
      <w:r>
        <w:rPr>
          <w:b/>
          <w:sz w:val="24"/>
          <w:lang w:val="fr-FR"/>
        </w:rPr>
        <w:t xml:space="preserve"> </w:t>
      </w:r>
      <w:proofErr w:type="spellStart"/>
      <w:r>
        <w:rPr>
          <w:b/>
          <w:sz w:val="24"/>
          <w:lang w:val="fr-FR"/>
        </w:rPr>
        <w:t>situaţiile</w:t>
      </w:r>
      <w:proofErr w:type="spellEnd"/>
      <w:r>
        <w:rPr>
          <w:b/>
          <w:sz w:val="24"/>
          <w:lang w:val="fr-FR"/>
        </w:rPr>
        <w:t xml:space="preserve"> </w:t>
      </w:r>
      <w:proofErr w:type="spellStart"/>
      <w:r>
        <w:rPr>
          <w:b/>
          <w:sz w:val="24"/>
          <w:lang w:val="fr-FR"/>
        </w:rPr>
        <w:t>financiare</w:t>
      </w:r>
      <w:proofErr w:type="spellEnd"/>
      <w:r>
        <w:rPr>
          <w:b/>
          <w:sz w:val="24"/>
          <w:lang w:val="fr-FR"/>
        </w:rPr>
        <w:t xml:space="preserve"> ale </w:t>
      </w:r>
      <w:proofErr w:type="spellStart"/>
      <w:r>
        <w:rPr>
          <w:b/>
          <w:sz w:val="24"/>
          <w:lang w:val="fr-FR"/>
        </w:rPr>
        <w:t>exerciţiului</w:t>
      </w:r>
      <w:proofErr w:type="spellEnd"/>
      <w:r>
        <w:rPr>
          <w:b/>
          <w:sz w:val="24"/>
          <w:lang w:val="fr-FR"/>
        </w:rPr>
        <w:t xml:space="preserve"> </w:t>
      </w:r>
      <w:proofErr w:type="spellStart"/>
      <w:r>
        <w:rPr>
          <w:b/>
          <w:sz w:val="24"/>
          <w:lang w:val="fr-FR"/>
        </w:rPr>
        <w:t>financiar</w:t>
      </w:r>
      <w:proofErr w:type="spellEnd"/>
      <w:r>
        <w:rPr>
          <w:b/>
          <w:sz w:val="24"/>
          <w:lang w:val="fr-FR"/>
        </w:rPr>
        <w:t xml:space="preserve"> 20</w:t>
      </w:r>
      <w:r w:rsidR="000D2630">
        <w:rPr>
          <w:b/>
          <w:sz w:val="24"/>
          <w:lang w:val="fr-FR"/>
        </w:rPr>
        <w:t>2</w:t>
      </w:r>
      <w:r w:rsidR="00B35503">
        <w:rPr>
          <w:b/>
          <w:sz w:val="24"/>
          <w:lang w:val="fr-FR"/>
        </w:rPr>
        <w:t>4</w:t>
      </w:r>
    </w:p>
    <w:p w:rsidR="00CA4A9B" w:rsidRDefault="00CA4A9B">
      <w:pPr>
        <w:jc w:val="center"/>
        <w:rPr>
          <w:b/>
          <w:sz w:val="24"/>
          <w:lang w:val="fr-FR"/>
        </w:rPr>
      </w:pPr>
    </w:p>
    <w:p w:rsidR="00CA4A9B" w:rsidRDefault="00CA4A9B">
      <w:pPr>
        <w:pStyle w:val="BodyText"/>
        <w:rPr>
          <w:lang w:val="fr-FR"/>
        </w:rPr>
      </w:pPr>
      <w:r>
        <w:rPr>
          <w:lang w:val="fr-FR"/>
        </w:rPr>
        <w:t xml:space="preserve">               </w:t>
      </w:r>
      <w:proofErr w:type="spellStart"/>
      <w:r>
        <w:rPr>
          <w:lang w:val="fr-FR"/>
        </w:rPr>
        <w:t>Subsemnat</w:t>
      </w:r>
      <w:r w:rsidR="006654D6">
        <w:rPr>
          <w:lang w:val="fr-FR"/>
        </w:rPr>
        <w:t>ul</w:t>
      </w:r>
      <w:proofErr w:type="spellEnd"/>
      <w:r>
        <w:rPr>
          <w:lang w:val="fr-FR"/>
        </w:rPr>
        <w:t xml:space="preserve"> </w:t>
      </w:r>
      <w:r w:rsidR="006654D6">
        <w:rPr>
          <w:lang w:val="fr-FR"/>
        </w:rPr>
        <w:t>SZOMBAT ZOLTAN</w:t>
      </w:r>
      <w:r>
        <w:rPr>
          <w:lang w:val="fr-FR"/>
        </w:rPr>
        <w:t xml:space="preserve"> </w:t>
      </w:r>
      <w:proofErr w:type="spellStart"/>
      <w:r w:rsidR="00B734B4">
        <w:rPr>
          <w:lang w:val="fr-FR"/>
        </w:rPr>
        <w:t>administrator</w:t>
      </w:r>
      <w:proofErr w:type="spellEnd"/>
      <w:r>
        <w:rPr>
          <w:lang w:val="fr-FR"/>
        </w:rPr>
        <w:t xml:space="preserve"> la S.C. CONSPRIFAD S.R.L., cu sediul social in </w:t>
      </w:r>
      <w:proofErr w:type="gramStart"/>
      <w:r>
        <w:rPr>
          <w:lang w:val="fr-FR"/>
        </w:rPr>
        <w:t>Faget ,</w:t>
      </w:r>
      <w:proofErr w:type="gramEnd"/>
      <w:r>
        <w:rPr>
          <w:lang w:val="fr-FR"/>
        </w:rPr>
        <w:t xml:space="preserve"> C-lea Lugojului nr.26  </w:t>
      </w:r>
      <w:r>
        <w:rPr>
          <w:lang w:val="ro-RO"/>
        </w:rPr>
        <w:t xml:space="preserve">înmatriculată la Oficiul Registrului Comerţului Timiş, cu nr. J 35 / 78  / </w:t>
      </w:r>
      <w:r w:rsidR="00310EE5">
        <w:rPr>
          <w:lang w:val="ro-RO"/>
        </w:rPr>
        <w:t xml:space="preserve">2000, cod unic de înregistrare </w:t>
      </w:r>
      <w:r>
        <w:rPr>
          <w:lang w:val="ro-RO"/>
        </w:rPr>
        <w:t xml:space="preserve">12649037, </w:t>
      </w:r>
      <w:proofErr w:type="spellStart"/>
      <w:r>
        <w:rPr>
          <w:lang w:val="fr-FR"/>
        </w:rPr>
        <w:t>am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analizat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conţinutul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situaţiilor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financiare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pentru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exerciţiul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financiar</w:t>
      </w:r>
      <w:proofErr w:type="spellEnd"/>
      <w:r>
        <w:rPr>
          <w:lang w:val="fr-FR"/>
        </w:rPr>
        <w:t xml:space="preserve"> al </w:t>
      </w:r>
      <w:proofErr w:type="spellStart"/>
      <w:r>
        <w:rPr>
          <w:lang w:val="fr-FR"/>
        </w:rPr>
        <w:t>anului</w:t>
      </w:r>
      <w:proofErr w:type="spellEnd"/>
      <w:r>
        <w:rPr>
          <w:lang w:val="fr-FR"/>
        </w:rPr>
        <w:t xml:space="preserve"> 20</w:t>
      </w:r>
      <w:r w:rsidR="000D2630">
        <w:rPr>
          <w:lang w:val="fr-FR"/>
        </w:rPr>
        <w:t>2</w:t>
      </w:r>
      <w:r w:rsidR="00B35503">
        <w:rPr>
          <w:lang w:val="fr-FR"/>
        </w:rPr>
        <w:t>4</w:t>
      </w:r>
      <w:r>
        <w:rPr>
          <w:lang w:val="fr-FR"/>
        </w:rPr>
        <w:t xml:space="preserve"> .</w:t>
      </w:r>
    </w:p>
    <w:p w:rsidR="00CA4A9B" w:rsidRDefault="00CA4A9B">
      <w:pPr>
        <w:rPr>
          <w:lang w:val="fr-FR"/>
        </w:rPr>
      </w:pPr>
    </w:p>
    <w:p w:rsidR="00CA4A9B" w:rsidRDefault="00CA4A9B">
      <w:pPr>
        <w:rPr>
          <w:sz w:val="24"/>
        </w:rPr>
      </w:pPr>
      <w:r>
        <w:rPr>
          <w:sz w:val="24"/>
          <w:lang w:val="fr-FR"/>
        </w:rPr>
        <w:t xml:space="preserve">               </w:t>
      </w:r>
      <w:r>
        <w:rPr>
          <w:sz w:val="24"/>
        </w:rPr>
        <w:t xml:space="preserve">Cu această </w:t>
      </w:r>
      <w:proofErr w:type="gramStart"/>
      <w:r>
        <w:rPr>
          <w:sz w:val="24"/>
        </w:rPr>
        <w:t>ocazie ,</w:t>
      </w:r>
      <w:proofErr w:type="gramEnd"/>
      <w:r>
        <w:rPr>
          <w:sz w:val="24"/>
        </w:rPr>
        <w:t xml:space="preserve"> am constatat următoarea stare de fapt :</w:t>
      </w:r>
    </w:p>
    <w:p w:rsidR="00B734B4" w:rsidRPr="00391F0F" w:rsidRDefault="00CA4A9B" w:rsidP="00B734B4">
      <w:pPr>
        <w:pStyle w:val="BodyText"/>
        <w:rPr>
          <w:sz w:val="20"/>
          <w:lang w:val="fr-FR"/>
        </w:rPr>
      </w:pPr>
      <w:r>
        <w:t xml:space="preserve">                </w:t>
      </w:r>
      <w:r w:rsidR="00B734B4" w:rsidRPr="00391F0F">
        <w:rPr>
          <w:sz w:val="20"/>
          <w:lang w:val="fr-FR"/>
        </w:rPr>
        <w:t xml:space="preserve">               </w:t>
      </w:r>
      <w:proofErr w:type="spellStart"/>
      <w:r w:rsidR="00B734B4" w:rsidRPr="00391F0F">
        <w:rPr>
          <w:sz w:val="20"/>
          <w:lang w:val="fr-FR"/>
        </w:rPr>
        <w:t>Activele</w:t>
      </w:r>
      <w:proofErr w:type="spellEnd"/>
      <w:r w:rsidR="00B734B4" w:rsidRPr="00391F0F">
        <w:rPr>
          <w:sz w:val="20"/>
          <w:lang w:val="fr-FR"/>
        </w:rPr>
        <w:t xml:space="preserve"> patrimoniale se </w:t>
      </w:r>
      <w:proofErr w:type="spellStart"/>
      <w:r w:rsidR="00B734B4" w:rsidRPr="00391F0F">
        <w:rPr>
          <w:sz w:val="20"/>
          <w:lang w:val="fr-FR"/>
        </w:rPr>
        <w:t>prezintă</w:t>
      </w:r>
      <w:proofErr w:type="spellEnd"/>
      <w:r w:rsidR="00B734B4" w:rsidRPr="00391F0F">
        <w:rPr>
          <w:sz w:val="20"/>
          <w:lang w:val="fr-FR"/>
        </w:rPr>
        <w:t xml:space="preserve"> </w:t>
      </w:r>
      <w:proofErr w:type="spellStart"/>
      <w:r w:rsidR="00B734B4" w:rsidRPr="00391F0F">
        <w:rPr>
          <w:sz w:val="20"/>
          <w:lang w:val="fr-FR"/>
        </w:rPr>
        <w:t>astfel</w:t>
      </w:r>
      <w:proofErr w:type="spellEnd"/>
      <w:r w:rsidR="00B734B4" w:rsidRPr="00391F0F">
        <w:rPr>
          <w:sz w:val="20"/>
          <w:lang w:val="fr-FR"/>
        </w:rPr>
        <w:t xml:space="preserve"> :</w:t>
      </w:r>
    </w:p>
    <w:p w:rsidR="00B734B4" w:rsidRPr="00391F0F" w:rsidRDefault="00B734B4" w:rsidP="00B734B4">
      <w:pPr>
        <w:pStyle w:val="BodyText"/>
        <w:jc w:val="center"/>
        <w:rPr>
          <w:sz w:val="20"/>
          <w:lang w:val="fr-FR"/>
        </w:rPr>
      </w:pPr>
    </w:p>
    <w:p w:rsidR="00B734B4" w:rsidRPr="00391F0F" w:rsidRDefault="00B61FA9" w:rsidP="00B734B4">
      <w:pPr>
        <w:pStyle w:val="BodyText"/>
        <w:jc w:val="center"/>
        <w:rPr>
          <w:sz w:val="20"/>
        </w:rPr>
      </w:pPr>
      <w:r w:rsidRPr="00391F0F">
        <w:rPr>
          <w:sz w:val="20"/>
        </w:rPr>
        <w:object w:dxaOrig="3717" w:dyaOrig="10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5.25pt;height:50.25pt" o:ole="" fillcolor="window">
            <v:imagedata r:id="rId5" o:title=""/>
          </v:shape>
          <o:OLEObject Type="Embed" ProgID="Excel.Sheet.8" ShapeID="_x0000_i1025" DrawAspect="Content" ObjectID="_1809774988" r:id="rId6"/>
        </w:object>
      </w:r>
    </w:p>
    <w:p w:rsidR="00B734B4" w:rsidRPr="00391F0F" w:rsidRDefault="00B734B4" w:rsidP="00B734B4">
      <w:pPr>
        <w:pStyle w:val="BodyText"/>
        <w:jc w:val="center"/>
        <w:rPr>
          <w:sz w:val="20"/>
        </w:rPr>
      </w:pPr>
    </w:p>
    <w:p w:rsidR="00B734B4" w:rsidRPr="00391F0F" w:rsidRDefault="00B734B4" w:rsidP="00B734B4">
      <w:pPr>
        <w:pStyle w:val="BodyText"/>
        <w:rPr>
          <w:sz w:val="20"/>
          <w:lang w:val="fr-FR"/>
        </w:rPr>
      </w:pPr>
      <w:r w:rsidRPr="00391F0F">
        <w:rPr>
          <w:sz w:val="20"/>
          <w:lang w:val="fr-FR"/>
        </w:rPr>
        <w:t xml:space="preserve">               </w:t>
      </w:r>
      <w:proofErr w:type="spellStart"/>
      <w:r w:rsidRPr="00391F0F">
        <w:rPr>
          <w:sz w:val="20"/>
          <w:lang w:val="fr-FR"/>
        </w:rPr>
        <w:t>Pasivele</w:t>
      </w:r>
      <w:proofErr w:type="spellEnd"/>
      <w:r w:rsidRPr="00391F0F">
        <w:rPr>
          <w:sz w:val="20"/>
          <w:lang w:val="fr-FR"/>
        </w:rPr>
        <w:t xml:space="preserve"> se </w:t>
      </w:r>
      <w:proofErr w:type="spellStart"/>
      <w:r w:rsidRPr="00391F0F">
        <w:rPr>
          <w:sz w:val="20"/>
          <w:lang w:val="fr-FR"/>
        </w:rPr>
        <w:t>prezintă</w:t>
      </w:r>
      <w:proofErr w:type="spellEnd"/>
      <w:r w:rsidRPr="00391F0F">
        <w:rPr>
          <w:sz w:val="20"/>
          <w:lang w:val="fr-FR"/>
        </w:rPr>
        <w:t xml:space="preserve"> </w:t>
      </w:r>
      <w:proofErr w:type="spellStart"/>
      <w:r w:rsidRPr="00391F0F">
        <w:rPr>
          <w:sz w:val="20"/>
          <w:lang w:val="fr-FR"/>
        </w:rPr>
        <w:t>astfel</w:t>
      </w:r>
      <w:proofErr w:type="spellEnd"/>
      <w:r w:rsidRPr="00391F0F">
        <w:rPr>
          <w:sz w:val="20"/>
          <w:lang w:val="fr-FR"/>
        </w:rPr>
        <w:t xml:space="preserve"> :</w:t>
      </w:r>
    </w:p>
    <w:p w:rsidR="00B734B4" w:rsidRPr="00391F0F" w:rsidRDefault="00B734B4" w:rsidP="00B734B4">
      <w:pPr>
        <w:pStyle w:val="BodyText"/>
        <w:rPr>
          <w:sz w:val="20"/>
          <w:lang w:val="fr-FR"/>
        </w:rPr>
      </w:pPr>
    </w:p>
    <w:p w:rsidR="00B734B4" w:rsidRPr="00391F0F" w:rsidRDefault="00B61FA9" w:rsidP="00B734B4">
      <w:pPr>
        <w:pStyle w:val="BodyText"/>
        <w:jc w:val="center"/>
        <w:rPr>
          <w:sz w:val="20"/>
        </w:rPr>
      </w:pPr>
      <w:r w:rsidRPr="00391F0F">
        <w:rPr>
          <w:sz w:val="20"/>
        </w:rPr>
        <w:object w:dxaOrig="3841" w:dyaOrig="1007">
          <v:shape id="_x0000_i1026" type="#_x0000_t75" style="width:192pt;height:50.25pt" o:ole="" fillcolor="window">
            <v:imagedata r:id="rId7" o:title=""/>
          </v:shape>
          <o:OLEObject Type="Embed" ProgID="Excel.Sheet.8" ShapeID="_x0000_i1026" DrawAspect="Content" ObjectID="_1809774989" r:id="rId8"/>
        </w:object>
      </w:r>
    </w:p>
    <w:p w:rsidR="00B734B4" w:rsidRPr="00391F0F" w:rsidRDefault="00B734B4" w:rsidP="00B734B4"/>
    <w:p w:rsidR="00B734B4" w:rsidRPr="00391F0F" w:rsidRDefault="000D2630" w:rsidP="00B734B4">
      <w:pPr>
        <w:pStyle w:val="BodyText"/>
        <w:jc w:val="center"/>
        <w:rPr>
          <w:sz w:val="20"/>
        </w:rPr>
      </w:pPr>
      <w:r w:rsidRPr="00391F0F">
        <w:rPr>
          <w:sz w:val="20"/>
        </w:rPr>
        <w:object w:dxaOrig="3929" w:dyaOrig="266">
          <v:shape id="_x0000_i1027" type="#_x0000_t75" style="width:196.5pt;height:13.5pt" o:ole="" fillcolor="window">
            <v:imagedata r:id="rId9" o:title=""/>
          </v:shape>
          <o:OLEObject Type="Embed" ProgID="Excel.Sheet.8" ShapeID="_x0000_i1027" DrawAspect="Content" ObjectID="_1809774990" r:id="rId10"/>
        </w:object>
      </w:r>
    </w:p>
    <w:p w:rsidR="00CA4A9B" w:rsidRDefault="00CA4A9B">
      <w:r>
        <w:t xml:space="preserve">  </w:t>
      </w:r>
    </w:p>
    <w:p w:rsidR="00F21665" w:rsidRDefault="00F21665" w:rsidP="00F21665">
      <w:pPr>
        <w:ind w:firstLine="720"/>
        <w:jc w:val="both"/>
        <w:rPr>
          <w:rFonts w:ascii="Tahoma" w:hAnsi="Tahoma" w:cs="Tahoma"/>
          <w:color w:val="FF0000"/>
          <w:sz w:val="22"/>
          <w:szCs w:val="22"/>
          <w:lang w:val="fr-FR"/>
        </w:rPr>
      </w:pPr>
    </w:p>
    <w:p w:rsidR="005D3176" w:rsidRDefault="00F21665" w:rsidP="005D3176">
      <w:pPr>
        <w:jc w:val="both"/>
        <w:rPr>
          <w:color w:val="000000"/>
          <w:sz w:val="24"/>
          <w:szCs w:val="24"/>
          <w:lang w:val="ro-RO"/>
        </w:rPr>
      </w:pPr>
      <w:proofErr w:type="spellStart"/>
      <w:r w:rsidRPr="000647D5">
        <w:rPr>
          <w:rFonts w:ascii="Tahoma" w:hAnsi="Tahoma" w:cs="Tahoma"/>
          <w:b/>
          <w:sz w:val="22"/>
          <w:szCs w:val="22"/>
          <w:lang w:val="fr-FR"/>
        </w:rPr>
        <w:t>Adunarea</w:t>
      </w:r>
      <w:proofErr w:type="spellEnd"/>
      <w:r w:rsidRPr="000647D5">
        <w:rPr>
          <w:rFonts w:ascii="Tahoma" w:hAnsi="Tahoma" w:cs="Tahoma"/>
          <w:b/>
          <w:sz w:val="22"/>
          <w:szCs w:val="22"/>
          <w:lang w:val="fr-FR"/>
        </w:rPr>
        <w:t xml:space="preserve"> </w:t>
      </w:r>
      <w:proofErr w:type="spellStart"/>
      <w:r w:rsidRPr="000647D5">
        <w:rPr>
          <w:rFonts w:ascii="Tahoma" w:hAnsi="Tahoma" w:cs="Tahoma"/>
          <w:b/>
          <w:sz w:val="22"/>
          <w:szCs w:val="22"/>
          <w:lang w:val="fr-FR"/>
        </w:rPr>
        <w:t>Generala</w:t>
      </w:r>
      <w:proofErr w:type="spellEnd"/>
      <w:r w:rsidRPr="000647D5">
        <w:rPr>
          <w:rFonts w:ascii="Tahoma" w:hAnsi="Tahoma" w:cs="Tahoma"/>
          <w:b/>
          <w:sz w:val="22"/>
          <w:szCs w:val="22"/>
          <w:lang w:val="fr-FR"/>
        </w:rPr>
        <w:t xml:space="preserve"> a </w:t>
      </w:r>
      <w:proofErr w:type="spellStart"/>
      <w:r w:rsidRPr="000647D5">
        <w:rPr>
          <w:rFonts w:ascii="Tahoma" w:hAnsi="Tahoma" w:cs="Tahoma"/>
          <w:b/>
          <w:sz w:val="22"/>
          <w:szCs w:val="22"/>
          <w:lang w:val="fr-FR"/>
        </w:rPr>
        <w:t>Actionarilor</w:t>
      </w:r>
      <w:proofErr w:type="spellEnd"/>
      <w:r w:rsidRPr="000647D5">
        <w:rPr>
          <w:rFonts w:ascii="Tahoma" w:hAnsi="Tahoma" w:cs="Tahoma"/>
          <w:b/>
          <w:sz w:val="22"/>
          <w:szCs w:val="22"/>
          <w:lang w:val="fr-FR"/>
        </w:rPr>
        <w:t>/</w:t>
      </w:r>
      <w:proofErr w:type="spellStart"/>
      <w:r w:rsidRPr="000647D5">
        <w:rPr>
          <w:rFonts w:ascii="Tahoma" w:hAnsi="Tahoma" w:cs="Tahoma"/>
          <w:b/>
          <w:sz w:val="22"/>
          <w:szCs w:val="22"/>
          <w:lang w:val="fr-FR"/>
        </w:rPr>
        <w:t>Asociatilor</w:t>
      </w:r>
      <w:proofErr w:type="spellEnd"/>
      <w:r w:rsidRPr="000647D5">
        <w:rPr>
          <w:rFonts w:ascii="Tahoma" w:hAnsi="Tahoma" w:cs="Tahoma"/>
          <w:sz w:val="22"/>
          <w:szCs w:val="22"/>
          <w:lang w:val="fr-FR"/>
        </w:rPr>
        <w:t xml:space="preserve"> a </w:t>
      </w:r>
      <w:proofErr w:type="spellStart"/>
      <w:r w:rsidRPr="000647D5">
        <w:rPr>
          <w:rFonts w:ascii="Tahoma" w:hAnsi="Tahoma" w:cs="Tahoma"/>
          <w:sz w:val="22"/>
          <w:szCs w:val="22"/>
          <w:lang w:val="fr-FR"/>
        </w:rPr>
        <w:t>aprobat</w:t>
      </w:r>
      <w:proofErr w:type="spellEnd"/>
      <w:r w:rsidRPr="000647D5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0647D5">
        <w:rPr>
          <w:rFonts w:ascii="Tahoma" w:hAnsi="Tahoma" w:cs="Tahoma"/>
          <w:sz w:val="22"/>
          <w:szCs w:val="22"/>
          <w:lang w:val="fr-FR"/>
        </w:rPr>
        <w:t>bilantul</w:t>
      </w:r>
      <w:proofErr w:type="spellEnd"/>
      <w:r w:rsidRPr="000647D5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0647D5">
        <w:rPr>
          <w:rFonts w:ascii="Tahoma" w:hAnsi="Tahoma" w:cs="Tahoma"/>
          <w:sz w:val="22"/>
          <w:szCs w:val="22"/>
          <w:lang w:val="fr-FR"/>
        </w:rPr>
        <w:t>contabil</w:t>
      </w:r>
      <w:proofErr w:type="spellEnd"/>
      <w:r w:rsidRPr="000647D5">
        <w:rPr>
          <w:rFonts w:ascii="Tahoma" w:hAnsi="Tahoma" w:cs="Tahoma"/>
          <w:sz w:val="22"/>
          <w:szCs w:val="22"/>
          <w:lang w:val="fr-FR"/>
        </w:rPr>
        <w:t xml:space="preserve"> si </w:t>
      </w:r>
      <w:proofErr w:type="spellStart"/>
      <w:r w:rsidRPr="000647D5">
        <w:rPr>
          <w:rFonts w:ascii="Tahoma" w:hAnsi="Tahoma" w:cs="Tahoma"/>
          <w:sz w:val="22"/>
          <w:szCs w:val="22"/>
          <w:lang w:val="fr-FR"/>
        </w:rPr>
        <w:t>contul</w:t>
      </w:r>
      <w:proofErr w:type="spellEnd"/>
      <w:r w:rsidRPr="000647D5">
        <w:rPr>
          <w:rFonts w:ascii="Tahoma" w:hAnsi="Tahoma" w:cs="Tahoma"/>
          <w:sz w:val="22"/>
          <w:szCs w:val="22"/>
          <w:lang w:val="fr-FR"/>
        </w:rPr>
        <w:t xml:space="preserve"> de profit si </w:t>
      </w:r>
      <w:proofErr w:type="spellStart"/>
      <w:r w:rsidRPr="000647D5">
        <w:rPr>
          <w:rFonts w:ascii="Tahoma" w:hAnsi="Tahoma" w:cs="Tahoma"/>
          <w:sz w:val="22"/>
          <w:szCs w:val="22"/>
          <w:lang w:val="fr-FR"/>
        </w:rPr>
        <w:t>pierdere</w:t>
      </w:r>
      <w:proofErr w:type="spellEnd"/>
      <w:r w:rsidRPr="000647D5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0647D5">
        <w:rPr>
          <w:rFonts w:ascii="Tahoma" w:hAnsi="Tahoma" w:cs="Tahoma"/>
          <w:sz w:val="22"/>
          <w:szCs w:val="22"/>
          <w:lang w:val="fr-FR"/>
        </w:rPr>
        <w:t>pe</w:t>
      </w:r>
      <w:proofErr w:type="spellEnd"/>
      <w:r w:rsidRPr="000647D5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0647D5">
        <w:rPr>
          <w:rFonts w:ascii="Tahoma" w:hAnsi="Tahoma" w:cs="Tahoma"/>
          <w:sz w:val="22"/>
          <w:szCs w:val="22"/>
          <w:lang w:val="fr-FR"/>
        </w:rPr>
        <w:t>anul</w:t>
      </w:r>
      <w:proofErr w:type="spellEnd"/>
      <w:r w:rsidRPr="000647D5">
        <w:rPr>
          <w:rFonts w:ascii="Tahoma" w:hAnsi="Tahoma" w:cs="Tahoma"/>
          <w:sz w:val="22"/>
          <w:szCs w:val="22"/>
          <w:lang w:val="fr-FR"/>
        </w:rPr>
        <w:t xml:space="preserve"> </w:t>
      </w:r>
      <w:r>
        <w:rPr>
          <w:rFonts w:ascii="Tahoma" w:hAnsi="Tahoma" w:cs="Tahoma"/>
          <w:color w:val="FF0000"/>
          <w:sz w:val="22"/>
          <w:szCs w:val="22"/>
          <w:lang w:val="fr-FR"/>
        </w:rPr>
        <w:t>20</w:t>
      </w:r>
      <w:r w:rsidR="000D2630">
        <w:rPr>
          <w:rFonts w:ascii="Tahoma" w:hAnsi="Tahoma" w:cs="Tahoma"/>
          <w:color w:val="FF0000"/>
          <w:sz w:val="22"/>
          <w:szCs w:val="22"/>
          <w:lang w:val="fr-FR"/>
        </w:rPr>
        <w:t>2</w:t>
      </w:r>
      <w:r w:rsidR="00B61FA9">
        <w:rPr>
          <w:rFonts w:ascii="Tahoma" w:hAnsi="Tahoma" w:cs="Tahoma"/>
          <w:color w:val="FF0000"/>
          <w:sz w:val="22"/>
          <w:szCs w:val="22"/>
          <w:lang w:val="fr-FR"/>
        </w:rPr>
        <w:t>3</w:t>
      </w:r>
      <w:r w:rsidRPr="000647D5">
        <w:rPr>
          <w:rFonts w:ascii="Tahoma" w:hAnsi="Tahoma" w:cs="Tahoma"/>
          <w:color w:val="FF0000"/>
          <w:sz w:val="22"/>
          <w:szCs w:val="22"/>
          <w:lang w:val="fr-FR"/>
        </w:rPr>
        <w:t xml:space="preserve"> (in </w:t>
      </w:r>
      <w:proofErr w:type="spellStart"/>
      <w:r w:rsidRPr="000647D5">
        <w:rPr>
          <w:rFonts w:ascii="Tahoma" w:hAnsi="Tahoma" w:cs="Tahoma"/>
          <w:color w:val="FF0000"/>
          <w:sz w:val="22"/>
          <w:szCs w:val="22"/>
          <w:lang w:val="fr-FR"/>
        </w:rPr>
        <w:t>conformitate</w:t>
      </w:r>
      <w:proofErr w:type="spellEnd"/>
      <w:r w:rsidRPr="000647D5">
        <w:rPr>
          <w:rFonts w:ascii="Tahoma" w:hAnsi="Tahoma" w:cs="Tahoma"/>
          <w:color w:val="FF0000"/>
          <w:sz w:val="22"/>
          <w:szCs w:val="22"/>
          <w:lang w:val="fr-FR"/>
        </w:rPr>
        <w:t xml:space="preserve"> </w:t>
      </w:r>
      <w:proofErr w:type="spellStart"/>
      <w:r w:rsidRPr="000647D5">
        <w:rPr>
          <w:rFonts w:ascii="Tahoma" w:hAnsi="Tahoma" w:cs="Tahoma"/>
          <w:color w:val="FF0000"/>
          <w:sz w:val="22"/>
          <w:szCs w:val="22"/>
          <w:lang w:val="fr-FR"/>
        </w:rPr>
        <w:t>cu</w:t>
      </w:r>
      <w:proofErr w:type="spellEnd"/>
      <w:r w:rsidRPr="000647D5">
        <w:rPr>
          <w:rFonts w:ascii="Tahoma" w:hAnsi="Tahoma" w:cs="Tahoma"/>
          <w:color w:val="FF0000"/>
          <w:sz w:val="22"/>
          <w:szCs w:val="22"/>
          <w:lang w:val="fr-FR"/>
        </w:rPr>
        <w:t xml:space="preserve"> </w:t>
      </w:r>
      <w:r w:rsidR="005D3176">
        <w:rPr>
          <w:color w:val="000000"/>
          <w:sz w:val="24"/>
          <w:szCs w:val="24"/>
          <w:lang w:val="ro-RO"/>
        </w:rPr>
        <w:t xml:space="preserve">O.M.F.P. nr. </w:t>
      </w:r>
      <w:r w:rsidR="00B35503">
        <w:rPr>
          <w:color w:val="000000"/>
          <w:sz w:val="24"/>
          <w:szCs w:val="24"/>
          <w:lang w:val="ro-RO"/>
        </w:rPr>
        <w:t>107</w:t>
      </w:r>
      <w:r w:rsidR="00B61FA9">
        <w:rPr>
          <w:color w:val="000000"/>
          <w:sz w:val="24"/>
          <w:szCs w:val="24"/>
          <w:lang w:val="ro-RO"/>
        </w:rPr>
        <w:t>/202</w:t>
      </w:r>
      <w:r w:rsidR="00B35503">
        <w:rPr>
          <w:color w:val="000000"/>
          <w:sz w:val="24"/>
          <w:szCs w:val="24"/>
          <w:lang w:val="ro-RO"/>
        </w:rPr>
        <w:t>5</w:t>
      </w:r>
      <w:r w:rsidR="00611E65">
        <w:rPr>
          <w:color w:val="000000"/>
          <w:sz w:val="24"/>
          <w:szCs w:val="24"/>
          <w:lang w:val="ro-RO"/>
        </w:rPr>
        <w:t xml:space="preserve"> </w:t>
      </w:r>
      <w:r w:rsidR="005D3176">
        <w:rPr>
          <w:color w:val="000000"/>
          <w:sz w:val="24"/>
          <w:szCs w:val="24"/>
          <w:lang w:val="ro-RO"/>
        </w:rPr>
        <w:t xml:space="preserve"> privind principalele aspecte legate de întocmirea și depunerea situațiilor financiare anuale și a raportărilor contabile anuale ale operatorilor economici la unitățile teritoriale ale Ministerului Finanțelor Publice și pentru reglementarea unor aspecte contabile</w:t>
      </w:r>
    </w:p>
    <w:p w:rsidR="00F21665" w:rsidRPr="0043413E" w:rsidRDefault="00F21665" w:rsidP="00F21665">
      <w:pPr>
        <w:jc w:val="both"/>
        <w:rPr>
          <w:rFonts w:ascii="Tahoma" w:hAnsi="Tahoma" w:cs="Tahoma"/>
          <w:sz w:val="22"/>
          <w:szCs w:val="22"/>
          <w:lang w:val="fr-FR"/>
        </w:rPr>
      </w:pPr>
    </w:p>
    <w:p w:rsidR="00F21665" w:rsidRPr="0043413E" w:rsidRDefault="00F21665" w:rsidP="00F21665">
      <w:pPr>
        <w:ind w:firstLine="720"/>
        <w:jc w:val="both"/>
        <w:rPr>
          <w:rFonts w:ascii="Tahoma" w:hAnsi="Tahoma" w:cs="Tahoma"/>
          <w:sz w:val="22"/>
          <w:szCs w:val="22"/>
          <w:lang w:val="fr-FR"/>
        </w:rPr>
      </w:pPr>
      <w:r w:rsidRPr="0043413E">
        <w:rPr>
          <w:rFonts w:ascii="Tahoma" w:hAnsi="Tahoma" w:cs="Tahoma"/>
          <w:sz w:val="22"/>
          <w:szCs w:val="22"/>
          <w:lang w:val="fr-FR"/>
        </w:rPr>
        <w:t xml:space="preserve">In </w:t>
      </w:r>
      <w:proofErr w:type="spellStart"/>
      <w:r w:rsidRPr="0043413E">
        <w:rPr>
          <w:rFonts w:ascii="Tahoma" w:hAnsi="Tahoma" w:cs="Tahoma"/>
          <w:sz w:val="22"/>
          <w:szCs w:val="22"/>
          <w:lang w:val="fr-FR"/>
        </w:rPr>
        <w:t>conformitate</w:t>
      </w:r>
      <w:proofErr w:type="spellEnd"/>
      <w:r w:rsidRPr="0043413E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43413E">
        <w:rPr>
          <w:rFonts w:ascii="Tahoma" w:hAnsi="Tahoma" w:cs="Tahoma"/>
          <w:sz w:val="22"/>
          <w:szCs w:val="22"/>
          <w:lang w:val="fr-FR"/>
        </w:rPr>
        <w:t>cu</w:t>
      </w:r>
      <w:proofErr w:type="spellEnd"/>
      <w:r w:rsidRPr="0043413E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43413E">
        <w:rPr>
          <w:rFonts w:ascii="Tahoma" w:hAnsi="Tahoma" w:cs="Tahoma"/>
          <w:sz w:val="22"/>
          <w:szCs w:val="22"/>
          <w:lang w:val="fr-FR"/>
        </w:rPr>
        <w:t>legislatia</w:t>
      </w:r>
      <w:proofErr w:type="spellEnd"/>
      <w:r w:rsidRPr="0043413E">
        <w:rPr>
          <w:rFonts w:ascii="Tahoma" w:hAnsi="Tahoma" w:cs="Tahoma"/>
          <w:sz w:val="22"/>
          <w:szCs w:val="22"/>
          <w:lang w:val="fr-FR"/>
        </w:rPr>
        <w:t xml:space="preserve"> in </w:t>
      </w:r>
      <w:proofErr w:type="spellStart"/>
      <w:r w:rsidRPr="0043413E">
        <w:rPr>
          <w:rFonts w:ascii="Tahoma" w:hAnsi="Tahoma" w:cs="Tahoma"/>
          <w:sz w:val="22"/>
          <w:szCs w:val="22"/>
          <w:lang w:val="fr-FR"/>
        </w:rPr>
        <w:t>vigoare</w:t>
      </w:r>
      <w:proofErr w:type="spellEnd"/>
      <w:r w:rsidRPr="0043413E">
        <w:rPr>
          <w:rFonts w:ascii="Tahoma" w:hAnsi="Tahoma" w:cs="Tahoma"/>
          <w:sz w:val="22"/>
          <w:szCs w:val="22"/>
          <w:lang w:val="fr-FR"/>
        </w:rPr>
        <w:t xml:space="preserve"> si </w:t>
      </w:r>
      <w:proofErr w:type="spellStart"/>
      <w:r w:rsidRPr="0043413E">
        <w:rPr>
          <w:rFonts w:ascii="Tahoma" w:hAnsi="Tahoma" w:cs="Tahoma"/>
          <w:sz w:val="22"/>
          <w:szCs w:val="22"/>
          <w:lang w:val="fr-FR"/>
        </w:rPr>
        <w:t>cu</w:t>
      </w:r>
      <w:proofErr w:type="spellEnd"/>
      <w:r w:rsidRPr="0043413E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43413E">
        <w:rPr>
          <w:rFonts w:ascii="Tahoma" w:hAnsi="Tahoma" w:cs="Tahoma"/>
          <w:sz w:val="22"/>
          <w:szCs w:val="22"/>
          <w:lang w:val="fr-FR"/>
        </w:rPr>
        <w:t>regulamentul</w:t>
      </w:r>
      <w:proofErr w:type="spellEnd"/>
      <w:r w:rsidRPr="0043413E">
        <w:rPr>
          <w:rFonts w:ascii="Tahoma" w:hAnsi="Tahoma" w:cs="Tahoma"/>
          <w:sz w:val="22"/>
          <w:szCs w:val="22"/>
          <w:lang w:val="fr-FR"/>
        </w:rPr>
        <w:t xml:space="preserve"> de </w:t>
      </w:r>
      <w:proofErr w:type="spellStart"/>
      <w:r w:rsidRPr="0043413E">
        <w:rPr>
          <w:rFonts w:ascii="Tahoma" w:hAnsi="Tahoma" w:cs="Tahoma"/>
          <w:sz w:val="22"/>
          <w:szCs w:val="22"/>
          <w:lang w:val="fr-FR"/>
        </w:rPr>
        <w:t>ordine</w:t>
      </w:r>
      <w:proofErr w:type="spellEnd"/>
      <w:r w:rsidRPr="0043413E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43413E">
        <w:rPr>
          <w:rFonts w:ascii="Tahoma" w:hAnsi="Tahoma" w:cs="Tahoma"/>
          <w:sz w:val="22"/>
          <w:szCs w:val="22"/>
          <w:lang w:val="fr-FR"/>
        </w:rPr>
        <w:t>interioara</w:t>
      </w:r>
      <w:proofErr w:type="spellEnd"/>
      <w:r w:rsidRPr="0043413E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43413E">
        <w:rPr>
          <w:rFonts w:ascii="Tahoma" w:hAnsi="Tahoma" w:cs="Tahoma"/>
          <w:sz w:val="22"/>
          <w:szCs w:val="22"/>
          <w:lang w:val="fr-FR"/>
        </w:rPr>
        <w:t>contabila</w:t>
      </w:r>
      <w:proofErr w:type="spellEnd"/>
      <w:r w:rsidRPr="0043413E">
        <w:rPr>
          <w:rFonts w:ascii="Tahoma" w:hAnsi="Tahoma" w:cs="Tahoma"/>
          <w:sz w:val="22"/>
          <w:szCs w:val="22"/>
          <w:lang w:val="fr-FR"/>
        </w:rPr>
        <w:t xml:space="preserve"> al </w:t>
      </w:r>
      <w:proofErr w:type="spellStart"/>
      <w:r w:rsidRPr="0043413E">
        <w:rPr>
          <w:rFonts w:ascii="Tahoma" w:hAnsi="Tahoma" w:cs="Tahoma"/>
          <w:sz w:val="22"/>
          <w:szCs w:val="22"/>
          <w:lang w:val="fr-FR"/>
        </w:rPr>
        <w:t>societatii</w:t>
      </w:r>
      <w:proofErr w:type="spellEnd"/>
      <w:r w:rsidRPr="0043413E">
        <w:rPr>
          <w:rFonts w:ascii="Tahoma" w:hAnsi="Tahoma" w:cs="Tahoma"/>
          <w:sz w:val="22"/>
          <w:szCs w:val="22"/>
          <w:lang w:val="fr-FR"/>
        </w:rPr>
        <w:t xml:space="preserve">, </w:t>
      </w:r>
      <w:proofErr w:type="spellStart"/>
      <w:r w:rsidRPr="0043413E">
        <w:rPr>
          <w:rFonts w:ascii="Tahoma" w:hAnsi="Tahoma" w:cs="Tahoma"/>
          <w:sz w:val="22"/>
          <w:szCs w:val="22"/>
          <w:lang w:val="fr-FR"/>
        </w:rPr>
        <w:t>am</w:t>
      </w:r>
      <w:proofErr w:type="spellEnd"/>
      <w:r w:rsidRPr="0043413E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43413E">
        <w:rPr>
          <w:rFonts w:ascii="Tahoma" w:hAnsi="Tahoma" w:cs="Tahoma"/>
          <w:sz w:val="22"/>
          <w:szCs w:val="22"/>
          <w:lang w:val="fr-FR"/>
        </w:rPr>
        <w:t>procedat</w:t>
      </w:r>
      <w:proofErr w:type="spellEnd"/>
      <w:r w:rsidRPr="0043413E">
        <w:rPr>
          <w:rFonts w:ascii="Tahoma" w:hAnsi="Tahoma" w:cs="Tahoma"/>
          <w:sz w:val="22"/>
          <w:szCs w:val="22"/>
          <w:lang w:val="fr-FR"/>
        </w:rPr>
        <w:t xml:space="preserve"> la </w:t>
      </w:r>
      <w:proofErr w:type="spellStart"/>
      <w:r w:rsidRPr="0043413E">
        <w:rPr>
          <w:rFonts w:ascii="Tahoma" w:hAnsi="Tahoma" w:cs="Tahoma"/>
          <w:sz w:val="22"/>
          <w:szCs w:val="22"/>
          <w:lang w:val="fr-FR"/>
        </w:rPr>
        <w:t>inventarierea</w:t>
      </w:r>
      <w:proofErr w:type="spellEnd"/>
      <w:r w:rsidRPr="0043413E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43413E">
        <w:rPr>
          <w:rFonts w:ascii="Tahoma" w:hAnsi="Tahoma" w:cs="Tahoma"/>
          <w:sz w:val="22"/>
          <w:szCs w:val="22"/>
          <w:lang w:val="fr-FR"/>
        </w:rPr>
        <w:t>bunurilor</w:t>
      </w:r>
      <w:proofErr w:type="spellEnd"/>
      <w:r w:rsidRPr="0043413E">
        <w:rPr>
          <w:rFonts w:ascii="Tahoma" w:hAnsi="Tahoma" w:cs="Tahoma"/>
          <w:sz w:val="22"/>
          <w:szCs w:val="22"/>
          <w:lang w:val="fr-FR"/>
        </w:rPr>
        <w:t xml:space="preserve"> ce fac parte </w:t>
      </w:r>
      <w:proofErr w:type="spellStart"/>
      <w:r w:rsidRPr="0043413E">
        <w:rPr>
          <w:rFonts w:ascii="Tahoma" w:hAnsi="Tahoma" w:cs="Tahoma"/>
          <w:sz w:val="22"/>
          <w:szCs w:val="22"/>
          <w:lang w:val="fr-FR"/>
        </w:rPr>
        <w:t>din</w:t>
      </w:r>
      <w:proofErr w:type="spellEnd"/>
      <w:r w:rsidRPr="0043413E">
        <w:rPr>
          <w:rFonts w:ascii="Tahoma" w:hAnsi="Tahoma" w:cs="Tahoma"/>
          <w:sz w:val="22"/>
          <w:szCs w:val="22"/>
          <w:lang w:val="fr-FR"/>
        </w:rPr>
        <w:t xml:space="preserve"> patrimonial </w:t>
      </w:r>
      <w:proofErr w:type="spellStart"/>
      <w:r w:rsidRPr="0043413E">
        <w:rPr>
          <w:rFonts w:ascii="Tahoma" w:hAnsi="Tahoma" w:cs="Tahoma"/>
          <w:sz w:val="22"/>
          <w:szCs w:val="22"/>
          <w:lang w:val="fr-FR"/>
        </w:rPr>
        <w:t>societatii</w:t>
      </w:r>
      <w:proofErr w:type="spellEnd"/>
      <w:r w:rsidRPr="0043413E">
        <w:rPr>
          <w:rFonts w:ascii="Tahoma" w:hAnsi="Tahoma" w:cs="Tahoma"/>
          <w:sz w:val="22"/>
          <w:szCs w:val="22"/>
          <w:lang w:val="fr-FR"/>
        </w:rPr>
        <w:t xml:space="preserve"> si </w:t>
      </w:r>
      <w:proofErr w:type="spellStart"/>
      <w:r w:rsidRPr="0043413E">
        <w:rPr>
          <w:rFonts w:ascii="Tahoma" w:hAnsi="Tahoma" w:cs="Tahoma"/>
          <w:sz w:val="22"/>
          <w:szCs w:val="22"/>
          <w:lang w:val="fr-FR"/>
        </w:rPr>
        <w:t>am</w:t>
      </w:r>
      <w:proofErr w:type="spellEnd"/>
      <w:r w:rsidRPr="0043413E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43413E">
        <w:rPr>
          <w:rFonts w:ascii="Tahoma" w:hAnsi="Tahoma" w:cs="Tahoma"/>
          <w:sz w:val="22"/>
          <w:szCs w:val="22"/>
          <w:lang w:val="fr-FR"/>
        </w:rPr>
        <w:t>constatat</w:t>
      </w:r>
      <w:proofErr w:type="spellEnd"/>
      <w:r w:rsidRPr="0043413E">
        <w:rPr>
          <w:rFonts w:ascii="Tahoma" w:hAnsi="Tahoma" w:cs="Tahoma"/>
          <w:sz w:val="22"/>
          <w:szCs w:val="22"/>
          <w:lang w:val="fr-FR"/>
        </w:rPr>
        <w:t xml:space="preserve"> ca </w:t>
      </w:r>
      <w:proofErr w:type="spellStart"/>
      <w:r w:rsidRPr="0043413E">
        <w:rPr>
          <w:rFonts w:ascii="Tahoma" w:hAnsi="Tahoma" w:cs="Tahoma"/>
          <w:sz w:val="22"/>
          <w:szCs w:val="22"/>
          <w:lang w:val="fr-FR"/>
        </w:rPr>
        <w:t>acestea</w:t>
      </w:r>
      <w:proofErr w:type="spellEnd"/>
      <w:r w:rsidRPr="0043413E">
        <w:rPr>
          <w:rFonts w:ascii="Tahoma" w:hAnsi="Tahoma" w:cs="Tahoma"/>
          <w:sz w:val="22"/>
          <w:szCs w:val="22"/>
          <w:lang w:val="fr-FR"/>
        </w:rPr>
        <w:t xml:space="preserve"> </w:t>
      </w:r>
      <w:r w:rsidRPr="000201BA">
        <w:rPr>
          <w:rFonts w:ascii="Tahoma" w:hAnsi="Tahoma" w:cs="Tahoma"/>
          <w:i/>
          <w:sz w:val="22"/>
          <w:szCs w:val="22"/>
          <w:lang w:val="fr-FR"/>
        </w:rPr>
        <w:t xml:space="preserve">nu au </w:t>
      </w:r>
      <w:proofErr w:type="spellStart"/>
      <w:r w:rsidRPr="000201BA">
        <w:rPr>
          <w:rFonts w:ascii="Tahoma" w:hAnsi="Tahoma" w:cs="Tahoma"/>
          <w:i/>
          <w:sz w:val="22"/>
          <w:szCs w:val="22"/>
          <w:lang w:val="fr-FR"/>
        </w:rPr>
        <w:t>fost</w:t>
      </w:r>
      <w:proofErr w:type="spellEnd"/>
      <w:r w:rsidRPr="000201BA">
        <w:rPr>
          <w:rFonts w:ascii="Tahoma" w:hAnsi="Tahoma" w:cs="Tahoma"/>
          <w:i/>
          <w:sz w:val="22"/>
          <w:szCs w:val="22"/>
          <w:lang w:val="fr-FR"/>
        </w:rPr>
        <w:t xml:space="preserve"> </w:t>
      </w:r>
      <w:proofErr w:type="spellStart"/>
      <w:r w:rsidRPr="000201BA">
        <w:rPr>
          <w:rFonts w:ascii="Tahoma" w:hAnsi="Tahoma" w:cs="Tahoma"/>
          <w:i/>
          <w:sz w:val="22"/>
          <w:szCs w:val="22"/>
          <w:lang w:val="fr-FR"/>
        </w:rPr>
        <w:t>instrainate</w:t>
      </w:r>
      <w:proofErr w:type="spellEnd"/>
      <w:r w:rsidRPr="0043413E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43413E">
        <w:rPr>
          <w:rFonts w:ascii="Tahoma" w:hAnsi="Tahoma" w:cs="Tahoma"/>
          <w:sz w:val="22"/>
          <w:szCs w:val="22"/>
          <w:lang w:val="fr-FR"/>
        </w:rPr>
        <w:t>pe</w:t>
      </w:r>
      <w:proofErr w:type="spellEnd"/>
      <w:r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val="fr-FR"/>
        </w:rPr>
        <w:t>parcursul</w:t>
      </w:r>
      <w:proofErr w:type="spellEnd"/>
      <w:r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val="fr-FR"/>
        </w:rPr>
        <w:t>anului</w:t>
      </w:r>
      <w:proofErr w:type="spellEnd"/>
      <w:r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val="fr-FR"/>
        </w:rPr>
        <w:t>financiar</w:t>
      </w:r>
      <w:proofErr w:type="spellEnd"/>
      <w:r>
        <w:rPr>
          <w:rFonts w:ascii="Tahoma" w:hAnsi="Tahoma" w:cs="Tahoma"/>
          <w:sz w:val="22"/>
          <w:szCs w:val="22"/>
          <w:lang w:val="fr-FR"/>
        </w:rPr>
        <w:t xml:space="preserve"> </w:t>
      </w:r>
      <w:r>
        <w:rPr>
          <w:rFonts w:ascii="Tahoma" w:hAnsi="Tahoma" w:cs="Tahoma"/>
          <w:color w:val="FF0000"/>
          <w:sz w:val="22"/>
          <w:szCs w:val="22"/>
          <w:lang w:val="fr-FR"/>
        </w:rPr>
        <w:t>20</w:t>
      </w:r>
      <w:r w:rsidR="000D2630">
        <w:rPr>
          <w:rFonts w:ascii="Tahoma" w:hAnsi="Tahoma" w:cs="Tahoma"/>
          <w:color w:val="FF0000"/>
          <w:sz w:val="22"/>
          <w:szCs w:val="22"/>
          <w:lang w:val="fr-FR"/>
        </w:rPr>
        <w:t>2</w:t>
      </w:r>
      <w:r w:rsidR="00B35503">
        <w:rPr>
          <w:rFonts w:ascii="Tahoma" w:hAnsi="Tahoma" w:cs="Tahoma"/>
          <w:color w:val="FF0000"/>
          <w:sz w:val="22"/>
          <w:szCs w:val="22"/>
          <w:lang w:val="fr-FR"/>
        </w:rPr>
        <w:t>4</w:t>
      </w:r>
      <w:r w:rsidRPr="0043413E">
        <w:rPr>
          <w:rFonts w:ascii="Tahoma" w:hAnsi="Tahoma" w:cs="Tahoma"/>
          <w:sz w:val="22"/>
          <w:szCs w:val="22"/>
          <w:lang w:val="fr-FR"/>
        </w:rPr>
        <w:t xml:space="preserve">. </w:t>
      </w:r>
      <w:proofErr w:type="spellStart"/>
      <w:r w:rsidRPr="0043413E">
        <w:rPr>
          <w:rFonts w:ascii="Tahoma" w:hAnsi="Tahoma" w:cs="Tahoma"/>
          <w:sz w:val="22"/>
          <w:szCs w:val="22"/>
          <w:lang w:val="fr-FR"/>
        </w:rPr>
        <w:t>Odata</w:t>
      </w:r>
      <w:proofErr w:type="spellEnd"/>
      <w:r w:rsidRPr="0043413E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43413E">
        <w:rPr>
          <w:rFonts w:ascii="Tahoma" w:hAnsi="Tahoma" w:cs="Tahoma"/>
          <w:sz w:val="22"/>
          <w:szCs w:val="22"/>
          <w:lang w:val="fr-FR"/>
        </w:rPr>
        <w:t>cu</w:t>
      </w:r>
      <w:proofErr w:type="spellEnd"/>
      <w:r w:rsidRPr="0043413E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43413E">
        <w:rPr>
          <w:rFonts w:ascii="Tahoma" w:hAnsi="Tahoma" w:cs="Tahoma"/>
          <w:sz w:val="22"/>
          <w:szCs w:val="22"/>
          <w:lang w:val="fr-FR"/>
        </w:rPr>
        <w:t>aceste</w:t>
      </w:r>
      <w:proofErr w:type="spellEnd"/>
      <w:r w:rsidRPr="0043413E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43413E">
        <w:rPr>
          <w:rFonts w:ascii="Tahoma" w:hAnsi="Tahoma" w:cs="Tahoma"/>
          <w:sz w:val="22"/>
          <w:szCs w:val="22"/>
          <w:lang w:val="fr-FR"/>
        </w:rPr>
        <w:t>constatari</w:t>
      </w:r>
      <w:proofErr w:type="spellEnd"/>
      <w:r w:rsidRPr="0043413E">
        <w:rPr>
          <w:rFonts w:ascii="Tahoma" w:hAnsi="Tahoma" w:cs="Tahoma"/>
          <w:sz w:val="22"/>
          <w:szCs w:val="22"/>
          <w:lang w:val="fr-FR"/>
        </w:rPr>
        <w:t xml:space="preserve"> s-a </w:t>
      </w:r>
      <w:proofErr w:type="spellStart"/>
      <w:r w:rsidRPr="0043413E">
        <w:rPr>
          <w:rFonts w:ascii="Tahoma" w:hAnsi="Tahoma" w:cs="Tahoma"/>
          <w:sz w:val="22"/>
          <w:szCs w:val="22"/>
          <w:lang w:val="fr-FR"/>
        </w:rPr>
        <w:t>efectuat</w:t>
      </w:r>
      <w:proofErr w:type="spellEnd"/>
      <w:r w:rsidRPr="0043413E">
        <w:rPr>
          <w:rFonts w:ascii="Tahoma" w:hAnsi="Tahoma" w:cs="Tahoma"/>
          <w:sz w:val="22"/>
          <w:szCs w:val="22"/>
          <w:lang w:val="fr-FR"/>
        </w:rPr>
        <w:t xml:space="preserve"> si </w:t>
      </w:r>
      <w:proofErr w:type="spellStart"/>
      <w:r w:rsidRPr="0043413E">
        <w:rPr>
          <w:rFonts w:ascii="Tahoma" w:hAnsi="Tahoma" w:cs="Tahoma"/>
          <w:sz w:val="22"/>
          <w:szCs w:val="22"/>
          <w:lang w:val="fr-FR"/>
        </w:rPr>
        <w:t>inventarierea</w:t>
      </w:r>
      <w:proofErr w:type="spellEnd"/>
      <w:r w:rsidRPr="0043413E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="00310EE5">
        <w:rPr>
          <w:rFonts w:ascii="Tahoma" w:hAnsi="Tahoma" w:cs="Tahoma"/>
          <w:sz w:val="22"/>
          <w:szCs w:val="22"/>
          <w:lang w:val="fr-FR"/>
        </w:rPr>
        <w:t>bunurilor</w:t>
      </w:r>
      <w:proofErr w:type="spellEnd"/>
      <w:r w:rsidRPr="0043413E">
        <w:rPr>
          <w:rFonts w:ascii="Tahoma" w:hAnsi="Tahoma" w:cs="Tahoma"/>
          <w:sz w:val="22"/>
          <w:szCs w:val="22"/>
          <w:lang w:val="fr-FR"/>
        </w:rPr>
        <w:t xml:space="preserve">, </w:t>
      </w:r>
      <w:proofErr w:type="spellStart"/>
      <w:r w:rsidRPr="0043413E">
        <w:rPr>
          <w:rFonts w:ascii="Tahoma" w:hAnsi="Tahoma" w:cs="Tahoma"/>
          <w:sz w:val="22"/>
          <w:szCs w:val="22"/>
          <w:lang w:val="fr-FR"/>
        </w:rPr>
        <w:t>reiesind</w:t>
      </w:r>
      <w:proofErr w:type="spellEnd"/>
      <w:r w:rsidRPr="0043413E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43413E">
        <w:rPr>
          <w:rFonts w:ascii="Tahoma" w:hAnsi="Tahoma" w:cs="Tahoma"/>
          <w:sz w:val="22"/>
          <w:szCs w:val="22"/>
          <w:lang w:val="fr-FR"/>
        </w:rPr>
        <w:t>din</w:t>
      </w:r>
      <w:proofErr w:type="spellEnd"/>
      <w:r w:rsidRPr="0043413E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43413E">
        <w:rPr>
          <w:rFonts w:ascii="Tahoma" w:hAnsi="Tahoma" w:cs="Tahoma"/>
          <w:sz w:val="22"/>
          <w:szCs w:val="22"/>
          <w:lang w:val="fr-FR"/>
        </w:rPr>
        <w:t>aceasta</w:t>
      </w:r>
      <w:proofErr w:type="spellEnd"/>
      <w:r w:rsidRPr="0043413E">
        <w:rPr>
          <w:rFonts w:ascii="Tahoma" w:hAnsi="Tahoma" w:cs="Tahoma"/>
          <w:sz w:val="22"/>
          <w:szCs w:val="22"/>
          <w:lang w:val="fr-FR"/>
        </w:rPr>
        <w:t xml:space="preserve"> ca </w:t>
      </w:r>
      <w:proofErr w:type="spellStart"/>
      <w:r w:rsidRPr="000201BA">
        <w:rPr>
          <w:rFonts w:ascii="Tahoma" w:hAnsi="Tahoma" w:cs="Tahoma"/>
          <w:i/>
          <w:sz w:val="22"/>
          <w:szCs w:val="22"/>
          <w:lang w:val="fr-FR"/>
        </w:rPr>
        <w:t>datele</w:t>
      </w:r>
      <w:proofErr w:type="spellEnd"/>
      <w:r w:rsidRPr="000201BA">
        <w:rPr>
          <w:rFonts w:ascii="Tahoma" w:hAnsi="Tahoma" w:cs="Tahoma"/>
          <w:i/>
          <w:sz w:val="22"/>
          <w:szCs w:val="22"/>
          <w:lang w:val="fr-FR"/>
        </w:rPr>
        <w:t xml:space="preserve"> </w:t>
      </w:r>
      <w:proofErr w:type="spellStart"/>
      <w:r w:rsidRPr="000201BA">
        <w:rPr>
          <w:rFonts w:ascii="Tahoma" w:hAnsi="Tahoma" w:cs="Tahoma"/>
          <w:i/>
          <w:sz w:val="22"/>
          <w:szCs w:val="22"/>
          <w:lang w:val="fr-FR"/>
        </w:rPr>
        <w:t>scriptice</w:t>
      </w:r>
      <w:proofErr w:type="spellEnd"/>
      <w:r w:rsidRPr="000201BA">
        <w:rPr>
          <w:rFonts w:ascii="Tahoma" w:hAnsi="Tahoma" w:cs="Tahoma"/>
          <w:i/>
          <w:sz w:val="22"/>
          <w:szCs w:val="22"/>
          <w:lang w:val="fr-FR"/>
        </w:rPr>
        <w:t xml:space="preserve"> </w:t>
      </w:r>
      <w:proofErr w:type="spellStart"/>
      <w:r w:rsidRPr="000201BA">
        <w:rPr>
          <w:rFonts w:ascii="Tahoma" w:hAnsi="Tahoma" w:cs="Tahoma"/>
          <w:i/>
          <w:sz w:val="22"/>
          <w:szCs w:val="22"/>
          <w:lang w:val="fr-FR"/>
        </w:rPr>
        <w:t>inregistrate</w:t>
      </w:r>
      <w:proofErr w:type="spellEnd"/>
      <w:r w:rsidRPr="000201BA">
        <w:rPr>
          <w:rFonts w:ascii="Tahoma" w:hAnsi="Tahoma" w:cs="Tahoma"/>
          <w:i/>
          <w:sz w:val="22"/>
          <w:szCs w:val="22"/>
          <w:lang w:val="fr-FR"/>
        </w:rPr>
        <w:t xml:space="preserve"> in </w:t>
      </w:r>
      <w:proofErr w:type="spellStart"/>
      <w:r w:rsidRPr="000201BA">
        <w:rPr>
          <w:rFonts w:ascii="Tahoma" w:hAnsi="Tahoma" w:cs="Tahoma"/>
          <w:i/>
          <w:sz w:val="22"/>
          <w:szCs w:val="22"/>
          <w:lang w:val="fr-FR"/>
        </w:rPr>
        <w:t>contabilitatea</w:t>
      </w:r>
      <w:proofErr w:type="spellEnd"/>
      <w:r w:rsidRPr="000201BA">
        <w:rPr>
          <w:rFonts w:ascii="Tahoma" w:hAnsi="Tahoma" w:cs="Tahoma"/>
          <w:i/>
          <w:sz w:val="22"/>
          <w:szCs w:val="22"/>
          <w:lang w:val="fr-FR"/>
        </w:rPr>
        <w:t xml:space="preserve"> </w:t>
      </w:r>
      <w:proofErr w:type="spellStart"/>
      <w:r w:rsidRPr="000201BA">
        <w:rPr>
          <w:rFonts w:ascii="Tahoma" w:hAnsi="Tahoma" w:cs="Tahoma"/>
          <w:i/>
          <w:sz w:val="22"/>
          <w:szCs w:val="22"/>
          <w:lang w:val="fr-FR"/>
        </w:rPr>
        <w:t>societatii</w:t>
      </w:r>
      <w:proofErr w:type="spellEnd"/>
      <w:r w:rsidRPr="000201BA">
        <w:rPr>
          <w:rFonts w:ascii="Tahoma" w:hAnsi="Tahoma" w:cs="Tahoma"/>
          <w:i/>
          <w:sz w:val="22"/>
          <w:szCs w:val="22"/>
          <w:lang w:val="fr-FR"/>
        </w:rPr>
        <w:t xml:space="preserve"> </w:t>
      </w:r>
      <w:proofErr w:type="spellStart"/>
      <w:r w:rsidRPr="000201BA">
        <w:rPr>
          <w:rFonts w:ascii="Tahoma" w:hAnsi="Tahoma" w:cs="Tahoma"/>
          <w:i/>
          <w:sz w:val="22"/>
          <w:szCs w:val="22"/>
          <w:lang w:val="fr-FR"/>
        </w:rPr>
        <w:t>corespund</w:t>
      </w:r>
      <w:proofErr w:type="spellEnd"/>
      <w:r w:rsidRPr="000201BA">
        <w:rPr>
          <w:rFonts w:ascii="Tahoma" w:hAnsi="Tahoma" w:cs="Tahoma"/>
          <w:i/>
          <w:sz w:val="22"/>
          <w:szCs w:val="22"/>
          <w:lang w:val="fr-FR"/>
        </w:rPr>
        <w:t xml:space="preserve"> </w:t>
      </w:r>
      <w:proofErr w:type="spellStart"/>
      <w:r w:rsidRPr="000201BA">
        <w:rPr>
          <w:rFonts w:ascii="Tahoma" w:hAnsi="Tahoma" w:cs="Tahoma"/>
          <w:i/>
          <w:sz w:val="22"/>
          <w:szCs w:val="22"/>
          <w:lang w:val="fr-FR"/>
        </w:rPr>
        <w:t>cu</w:t>
      </w:r>
      <w:proofErr w:type="spellEnd"/>
      <w:r w:rsidRPr="000201BA">
        <w:rPr>
          <w:rFonts w:ascii="Tahoma" w:hAnsi="Tahoma" w:cs="Tahoma"/>
          <w:i/>
          <w:sz w:val="22"/>
          <w:szCs w:val="22"/>
          <w:lang w:val="fr-FR"/>
        </w:rPr>
        <w:t xml:space="preserve"> </w:t>
      </w:r>
      <w:proofErr w:type="spellStart"/>
      <w:r w:rsidRPr="000201BA">
        <w:rPr>
          <w:rFonts w:ascii="Tahoma" w:hAnsi="Tahoma" w:cs="Tahoma"/>
          <w:i/>
          <w:sz w:val="22"/>
          <w:szCs w:val="22"/>
          <w:lang w:val="fr-FR"/>
        </w:rPr>
        <w:t>constatarile</w:t>
      </w:r>
      <w:proofErr w:type="spellEnd"/>
      <w:r w:rsidRPr="000201BA">
        <w:rPr>
          <w:rFonts w:ascii="Tahoma" w:hAnsi="Tahoma" w:cs="Tahoma"/>
          <w:i/>
          <w:sz w:val="22"/>
          <w:szCs w:val="22"/>
          <w:lang w:val="fr-FR"/>
        </w:rPr>
        <w:t xml:space="preserve"> </w:t>
      </w:r>
      <w:proofErr w:type="spellStart"/>
      <w:r w:rsidRPr="000201BA">
        <w:rPr>
          <w:rFonts w:ascii="Tahoma" w:hAnsi="Tahoma" w:cs="Tahoma"/>
          <w:i/>
          <w:sz w:val="22"/>
          <w:szCs w:val="22"/>
          <w:lang w:val="fr-FR"/>
        </w:rPr>
        <w:t>faptice</w:t>
      </w:r>
      <w:proofErr w:type="spellEnd"/>
      <w:r w:rsidRPr="0043413E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43413E">
        <w:rPr>
          <w:rFonts w:ascii="Tahoma" w:hAnsi="Tahoma" w:cs="Tahoma"/>
          <w:sz w:val="22"/>
          <w:szCs w:val="22"/>
          <w:lang w:val="fr-FR"/>
        </w:rPr>
        <w:t>efectuate</w:t>
      </w:r>
      <w:proofErr w:type="spellEnd"/>
      <w:r w:rsidRPr="0043413E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43413E">
        <w:rPr>
          <w:rFonts w:ascii="Tahoma" w:hAnsi="Tahoma" w:cs="Tahoma"/>
          <w:sz w:val="22"/>
          <w:szCs w:val="22"/>
          <w:lang w:val="fr-FR"/>
        </w:rPr>
        <w:t>pe</w:t>
      </w:r>
      <w:proofErr w:type="spellEnd"/>
      <w:r w:rsidRPr="0043413E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43413E">
        <w:rPr>
          <w:rFonts w:ascii="Tahoma" w:hAnsi="Tahoma" w:cs="Tahoma"/>
          <w:sz w:val="22"/>
          <w:szCs w:val="22"/>
          <w:lang w:val="fr-FR"/>
        </w:rPr>
        <w:t>teren</w:t>
      </w:r>
      <w:proofErr w:type="spellEnd"/>
      <w:r w:rsidRPr="0043413E">
        <w:rPr>
          <w:rFonts w:ascii="Tahoma" w:hAnsi="Tahoma" w:cs="Tahoma"/>
          <w:sz w:val="22"/>
          <w:szCs w:val="22"/>
          <w:lang w:val="fr-FR"/>
        </w:rPr>
        <w:t>.</w:t>
      </w:r>
    </w:p>
    <w:p w:rsidR="00311662" w:rsidRPr="00F21665" w:rsidRDefault="00F21665" w:rsidP="00F21665">
      <w:pPr>
        <w:jc w:val="both"/>
        <w:rPr>
          <w:lang w:val="it-IT"/>
        </w:rPr>
      </w:pPr>
      <w:r w:rsidRPr="0043413E">
        <w:rPr>
          <w:rFonts w:ascii="Tahoma" w:hAnsi="Tahoma" w:cs="Tahoma"/>
          <w:sz w:val="22"/>
          <w:szCs w:val="22"/>
          <w:lang w:val="fr-FR"/>
        </w:rPr>
        <w:tab/>
      </w:r>
      <w:r w:rsidRPr="00E41461">
        <w:rPr>
          <w:rFonts w:ascii="Tahoma" w:hAnsi="Tahoma" w:cs="Tahoma"/>
          <w:sz w:val="22"/>
          <w:szCs w:val="22"/>
          <w:lang w:val="it-IT"/>
        </w:rPr>
        <w:tab/>
      </w:r>
      <w:r w:rsidR="00311662">
        <w:rPr>
          <w:lang w:val="fr-FR"/>
        </w:rPr>
        <w:t xml:space="preserve">       </w:t>
      </w:r>
    </w:p>
    <w:p w:rsidR="00CA4A9B" w:rsidRDefault="00CA4A9B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CA4A9B" w:rsidRDefault="00CA4A9B">
      <w:pPr>
        <w:jc w:val="both"/>
        <w:rPr>
          <w:sz w:val="24"/>
        </w:rPr>
      </w:pPr>
    </w:p>
    <w:p w:rsidR="00CA4A9B" w:rsidRDefault="00CA4A9B">
      <w:pPr>
        <w:jc w:val="both"/>
        <w:rPr>
          <w:sz w:val="24"/>
          <w:lang w:val="fr-FR"/>
        </w:rPr>
      </w:pPr>
      <w:r>
        <w:rPr>
          <w:sz w:val="24"/>
          <w:lang w:val="fr-FR"/>
        </w:rPr>
        <w:t xml:space="preserve">              </w:t>
      </w:r>
      <w:proofErr w:type="spellStart"/>
      <w:r>
        <w:rPr>
          <w:sz w:val="24"/>
          <w:lang w:val="fr-FR"/>
        </w:rPr>
        <w:t>Faget</w:t>
      </w:r>
      <w:proofErr w:type="spellEnd"/>
      <w:r>
        <w:rPr>
          <w:sz w:val="24"/>
          <w:lang w:val="fr-FR"/>
        </w:rPr>
        <w:t xml:space="preserve"> la </w:t>
      </w:r>
      <w:r w:rsidR="00B35503">
        <w:rPr>
          <w:sz w:val="24"/>
          <w:lang w:val="fr-FR"/>
        </w:rPr>
        <w:t>2</w:t>
      </w:r>
      <w:r w:rsidR="00B61FA9">
        <w:rPr>
          <w:sz w:val="24"/>
          <w:lang w:val="fr-FR"/>
        </w:rPr>
        <w:t>6.05.202</w:t>
      </w:r>
      <w:r w:rsidR="00B35503">
        <w:rPr>
          <w:sz w:val="24"/>
          <w:lang w:val="fr-FR"/>
        </w:rPr>
        <w:t>5</w:t>
      </w:r>
    </w:p>
    <w:p w:rsidR="00CA4A9B" w:rsidRDefault="00CA4A9B">
      <w:pPr>
        <w:jc w:val="both"/>
        <w:rPr>
          <w:sz w:val="24"/>
          <w:lang w:val="fr-FR"/>
        </w:rPr>
      </w:pPr>
    </w:p>
    <w:p w:rsidR="00CA4A9B" w:rsidRDefault="00CA4A9B">
      <w:pPr>
        <w:jc w:val="both"/>
        <w:rPr>
          <w:sz w:val="24"/>
          <w:lang w:val="fr-FR"/>
        </w:rPr>
      </w:pPr>
    </w:p>
    <w:p w:rsidR="00CA4A9B" w:rsidRDefault="00CA4A9B" w:rsidP="00311662">
      <w:pPr>
        <w:pStyle w:val="Heading3"/>
        <w:rPr>
          <w:lang w:val="fr-FR"/>
        </w:rPr>
      </w:pPr>
      <w:proofErr w:type="spellStart"/>
      <w:proofErr w:type="gramStart"/>
      <w:r>
        <w:rPr>
          <w:lang w:val="fr-FR"/>
        </w:rPr>
        <w:t>A</w:t>
      </w:r>
      <w:r w:rsidR="00D700A7">
        <w:rPr>
          <w:lang w:val="fr-FR"/>
        </w:rPr>
        <w:t>dministrator</w:t>
      </w:r>
      <w:proofErr w:type="spellEnd"/>
      <w:r>
        <w:rPr>
          <w:lang w:val="fr-FR"/>
        </w:rPr>
        <w:t xml:space="preserve"> ,</w:t>
      </w:r>
      <w:proofErr w:type="gramEnd"/>
    </w:p>
    <w:p w:rsidR="00CA4A9B" w:rsidRDefault="006654D6">
      <w:pPr>
        <w:jc w:val="both"/>
        <w:rPr>
          <w:sz w:val="24"/>
          <w:lang w:val="fr-FR"/>
        </w:rPr>
      </w:pPr>
      <w:r>
        <w:rPr>
          <w:lang w:val="fr-FR"/>
        </w:rPr>
        <w:t xml:space="preserve">                                                           </w:t>
      </w:r>
      <w:r w:rsidR="00B35503">
        <w:rPr>
          <w:lang w:val="fr-FR"/>
        </w:rPr>
        <w:t xml:space="preserve">   </w:t>
      </w:r>
      <w:r>
        <w:rPr>
          <w:lang w:val="fr-FR"/>
        </w:rPr>
        <w:t xml:space="preserve">   SZOMBAT ZOLTAN</w:t>
      </w:r>
    </w:p>
    <w:p w:rsidR="00CA4A9B" w:rsidRDefault="00CA4A9B">
      <w:pPr>
        <w:jc w:val="both"/>
        <w:rPr>
          <w:sz w:val="24"/>
          <w:lang w:val="fr-FR"/>
        </w:rPr>
      </w:pPr>
    </w:p>
    <w:sectPr w:rsidR="00CA4A9B" w:rsidSect="00D92CD1">
      <w:pgSz w:w="12240" w:h="17280" w:code="1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16955"/>
    <w:multiLevelType w:val="singleLevel"/>
    <w:tmpl w:val="7A50C412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">
    <w:nsid w:val="121733B7"/>
    <w:multiLevelType w:val="singleLevel"/>
    <w:tmpl w:val="815E84CC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2">
    <w:nsid w:val="79186C5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A4A9B"/>
    <w:rsid w:val="000570C9"/>
    <w:rsid w:val="000D1BCE"/>
    <w:rsid w:val="000D2630"/>
    <w:rsid w:val="001B1E8A"/>
    <w:rsid w:val="001B7CA2"/>
    <w:rsid w:val="002C6421"/>
    <w:rsid w:val="00310EE5"/>
    <w:rsid w:val="00311662"/>
    <w:rsid w:val="0033479F"/>
    <w:rsid w:val="00451004"/>
    <w:rsid w:val="00473AF9"/>
    <w:rsid w:val="00540B82"/>
    <w:rsid w:val="005D3176"/>
    <w:rsid w:val="005D7C5A"/>
    <w:rsid w:val="00611E65"/>
    <w:rsid w:val="00657F91"/>
    <w:rsid w:val="006654D6"/>
    <w:rsid w:val="00695DCC"/>
    <w:rsid w:val="007765DE"/>
    <w:rsid w:val="00A062F0"/>
    <w:rsid w:val="00A97AA6"/>
    <w:rsid w:val="00B35503"/>
    <w:rsid w:val="00B61FA9"/>
    <w:rsid w:val="00B734B4"/>
    <w:rsid w:val="00CA4A9B"/>
    <w:rsid w:val="00D700A7"/>
    <w:rsid w:val="00D831F0"/>
    <w:rsid w:val="00D92CD1"/>
    <w:rsid w:val="00F21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2CD1"/>
    <w:rPr>
      <w:lang w:val="en-US" w:eastAsia="en-US"/>
    </w:rPr>
  </w:style>
  <w:style w:type="paragraph" w:styleId="Heading1">
    <w:name w:val="heading 1"/>
    <w:basedOn w:val="Normal"/>
    <w:next w:val="Normal"/>
    <w:qFormat/>
    <w:rsid w:val="00D92CD1"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rsid w:val="00D92CD1"/>
    <w:pPr>
      <w:keepNext/>
      <w:jc w:val="both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D92CD1"/>
    <w:pPr>
      <w:keepNext/>
      <w:jc w:val="center"/>
      <w:outlineLvl w:val="2"/>
    </w:pPr>
    <w:rPr>
      <w:sz w:val="24"/>
      <w:szCs w:val="24"/>
    </w:rPr>
  </w:style>
  <w:style w:type="paragraph" w:styleId="Heading5">
    <w:name w:val="heading 5"/>
    <w:basedOn w:val="Normal"/>
    <w:next w:val="Normal"/>
    <w:qFormat/>
    <w:rsid w:val="00D92CD1"/>
    <w:pPr>
      <w:keepNext/>
      <w:jc w:val="center"/>
      <w:outlineLvl w:val="4"/>
    </w:pPr>
    <w:rPr>
      <w:sz w:val="28"/>
      <w:szCs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92CD1"/>
    <w:pPr>
      <w:jc w:val="both"/>
    </w:pPr>
    <w:rPr>
      <w:sz w:val="24"/>
      <w:szCs w:val="24"/>
    </w:rPr>
  </w:style>
  <w:style w:type="paragraph" w:styleId="BodyText2">
    <w:name w:val="Body Text 2"/>
    <w:basedOn w:val="Normal"/>
    <w:rsid w:val="00D92CD1"/>
    <w:pPr>
      <w:jc w:val="both"/>
    </w:pPr>
  </w:style>
  <w:style w:type="paragraph" w:styleId="Title">
    <w:name w:val="Title"/>
    <w:basedOn w:val="Normal"/>
    <w:qFormat/>
    <w:rsid w:val="00D92CD1"/>
    <w:pPr>
      <w:jc w:val="center"/>
    </w:pPr>
    <w:rPr>
      <w:b/>
      <w:bCs/>
      <w:sz w:val="28"/>
      <w:szCs w:val="28"/>
    </w:rPr>
  </w:style>
  <w:style w:type="paragraph" w:styleId="BodyText3">
    <w:name w:val="Body Text 3"/>
    <w:basedOn w:val="Normal"/>
    <w:rsid w:val="00D92CD1"/>
    <w:rPr>
      <w:sz w:val="24"/>
      <w:szCs w:val="24"/>
      <w:lang w:val="ro-RO"/>
    </w:rPr>
  </w:style>
  <w:style w:type="paragraph" w:styleId="BalloonText">
    <w:name w:val="Balloon Text"/>
    <w:basedOn w:val="Normal"/>
    <w:semiHidden/>
    <w:rsid w:val="00B734B4"/>
    <w:rPr>
      <w:rFonts w:ascii="Tahoma" w:hAnsi="Tahoma" w:cs="Tahoma"/>
      <w:sz w:val="16"/>
      <w:szCs w:val="16"/>
    </w:rPr>
  </w:style>
  <w:style w:type="character" w:styleId="Strong">
    <w:name w:val="Strong"/>
    <w:qFormat/>
    <w:rsid w:val="00F216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4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Office_Excel_97-2003_Worksheet2.xls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Office_Excel_97-2003_Worksheet1.xls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oleObject" Target="embeddings/Microsoft_Office_Excel_97-2003_Worksheet3.xls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RAPORTUL ADMINISTRATORULUI</vt:lpstr>
    </vt:vector>
  </TitlesOfParts>
  <Company>Expertiza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RAPORTUL ADMINISTRATORULUI</dc:title>
  <dc:creator>Office97</dc:creator>
  <cp:lastModifiedBy>ICA</cp:lastModifiedBy>
  <cp:revision>2</cp:revision>
  <cp:lastPrinted>2019-05-22T11:26:00Z</cp:lastPrinted>
  <dcterms:created xsi:type="dcterms:W3CDTF">2025-05-26T11:30:00Z</dcterms:created>
  <dcterms:modified xsi:type="dcterms:W3CDTF">2025-05-26T11:30:00Z</dcterms:modified>
</cp:coreProperties>
</file>