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5" w:rsidRDefault="00D07CEF" w:rsidP="00A510CA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="00E007C5"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</w:t>
      </w:r>
      <w:r w:rsidR="000F67D7">
        <w:rPr>
          <w:b/>
          <w:lang w:val="hu-HU"/>
        </w:rPr>
        <w:t>I</w:t>
      </w:r>
      <w:r w:rsidR="00E007C5" w:rsidRPr="00A510CA">
        <w:rPr>
          <w:b/>
          <w:lang w:val="hu-HU"/>
        </w:rPr>
        <w:t>. osztály</w:t>
      </w:r>
    </w:p>
    <w:p w:rsidR="0052052E" w:rsidRPr="00A510CA" w:rsidRDefault="0052052E" w:rsidP="0052052E">
      <w:pPr>
        <w:rPr>
          <w:b/>
          <w:lang w:val="hu-HU"/>
        </w:rPr>
      </w:pPr>
    </w:p>
    <w:p w:rsidR="00E007C5" w:rsidRPr="00A510CA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007C5" w:rsidRPr="00A510CA" w:rsidRDefault="00D507C7" w:rsidP="00A510CA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 xml:space="preserve">A közvélemény és a civil társadalom </w:t>
      </w:r>
      <w:proofErr w:type="spellStart"/>
      <w:r>
        <w:rPr>
          <w:b/>
          <w:i/>
          <w:u w:val="single"/>
          <w:lang w:val="hu-HU"/>
        </w:rPr>
        <w:t>kialakitása</w:t>
      </w:r>
      <w:proofErr w:type="spellEnd"/>
    </w:p>
    <w:p w:rsidR="00AE1822" w:rsidRPr="002D2ED6" w:rsidRDefault="00D507C7" w:rsidP="002D2ED6">
      <w:pPr>
        <w:ind w:left="708"/>
        <w:jc w:val="center"/>
        <w:rPr>
          <w:b/>
          <w:i/>
          <w:lang w:val="hu-HU"/>
        </w:rPr>
      </w:pPr>
      <w:r w:rsidRPr="002D2ED6">
        <w:rPr>
          <w:b/>
          <w:i/>
          <w:lang w:val="hu-HU"/>
        </w:rPr>
        <w:t>A civil társadalom:</w:t>
      </w:r>
    </w:p>
    <w:p w:rsidR="00D507C7" w:rsidRDefault="00D507C7" w:rsidP="002D2ED6">
      <w:pPr>
        <w:ind w:firstLine="708"/>
        <w:jc w:val="both"/>
        <w:rPr>
          <w:lang w:val="hu-HU"/>
        </w:rPr>
      </w:pPr>
      <w:r>
        <w:rPr>
          <w:lang w:val="hu-HU"/>
        </w:rPr>
        <w:t xml:space="preserve">Egy demokratikus társadalmat éveken keresztül </w:t>
      </w:r>
      <w:proofErr w:type="spellStart"/>
      <w:r>
        <w:rPr>
          <w:lang w:val="hu-HU"/>
        </w:rPr>
        <w:t>épitünk</w:t>
      </w:r>
      <w:proofErr w:type="spellEnd"/>
      <w:r>
        <w:rPr>
          <w:lang w:val="hu-HU"/>
        </w:rPr>
        <w:t xml:space="preserve"> fel,</w:t>
      </w:r>
      <w:r w:rsidR="002D2ED6">
        <w:rPr>
          <w:lang w:val="hu-HU"/>
        </w:rPr>
        <w:t xml:space="preserve"> az álampolgárok részvételével. </w:t>
      </w:r>
      <w:r>
        <w:rPr>
          <w:lang w:val="hu-HU"/>
        </w:rPr>
        <w:t xml:space="preserve">A civil társadalom </w:t>
      </w:r>
      <w:proofErr w:type="spellStart"/>
      <w:r>
        <w:rPr>
          <w:lang w:val="hu-HU"/>
        </w:rPr>
        <w:t>megerősiti</w:t>
      </w:r>
      <w:proofErr w:type="spellEnd"/>
      <w:r>
        <w:rPr>
          <w:lang w:val="hu-HU"/>
        </w:rPr>
        <w:t xml:space="preserve"> a demokrácia törvényességét, sokszorozza az érdekek kifejezési formáját, </w:t>
      </w:r>
      <w:proofErr w:type="spellStart"/>
      <w:r>
        <w:rPr>
          <w:lang w:val="hu-HU"/>
        </w:rPr>
        <w:t>megerősiti</w:t>
      </w:r>
      <w:proofErr w:type="spellEnd"/>
      <w:r>
        <w:rPr>
          <w:lang w:val="hu-HU"/>
        </w:rPr>
        <w:t xml:space="preserve"> a polgári hatalomba vetett bizalmat, megengedi új vezetők megjelenését és képzését.</w:t>
      </w:r>
    </w:p>
    <w:p w:rsidR="002D2ED6" w:rsidRDefault="002D2ED6" w:rsidP="00006ACB">
      <w:pPr>
        <w:ind w:firstLine="708"/>
        <w:jc w:val="both"/>
        <w:rPr>
          <w:lang w:val="hu-HU"/>
        </w:rPr>
      </w:pPr>
      <w:r w:rsidRPr="002D2ED6">
        <w:rPr>
          <w:i/>
          <w:lang w:val="hu-HU"/>
        </w:rPr>
        <w:t>De ki alkotja a civil társadalmat?</w:t>
      </w:r>
      <w:r>
        <w:rPr>
          <w:lang w:val="hu-HU"/>
        </w:rPr>
        <w:t xml:space="preserve"> Mi magunk, feltétele pedig a részvétel és az </w:t>
      </w:r>
      <w:proofErr w:type="spellStart"/>
      <w:r>
        <w:rPr>
          <w:lang w:val="hu-HU"/>
        </w:rPr>
        <w:t>aktiv</w:t>
      </w:r>
      <w:proofErr w:type="spellEnd"/>
      <w:r>
        <w:rPr>
          <w:lang w:val="hu-HU"/>
        </w:rPr>
        <w:t xml:space="preserve"> cselekvőkészség a közösség érdekében, amelyben élünk. Beletartoznak ugyanakkor a nem kormányzati szervezetek, szakszervezetek, szakmai társulások, munkáltatói egyesületek stb.</w:t>
      </w:r>
      <w:r>
        <w:rPr>
          <w:lang w:val="hu-HU"/>
        </w:rPr>
        <w:br/>
        <w:t>Ezek közvetlenül vagy közvetve befolyásolhatják a döntéshozókat az állami hatóságoknál</w:t>
      </w:r>
      <w:r w:rsidR="00006ACB">
        <w:rPr>
          <w:lang w:val="hu-HU"/>
        </w:rPr>
        <w:t xml:space="preserve">, az általuk képviselt polgári csoportok </w:t>
      </w:r>
      <w:proofErr w:type="spellStart"/>
      <w:r w:rsidR="00006ACB">
        <w:rPr>
          <w:lang w:val="hu-HU"/>
        </w:rPr>
        <w:t>jagainak</w:t>
      </w:r>
      <w:proofErr w:type="spellEnd"/>
      <w:r w:rsidR="00006ACB">
        <w:rPr>
          <w:lang w:val="hu-HU"/>
        </w:rPr>
        <w:t xml:space="preserve"> és érdekeinek </w:t>
      </w:r>
      <w:proofErr w:type="spellStart"/>
      <w:r w:rsidR="00006ACB">
        <w:rPr>
          <w:lang w:val="hu-HU"/>
        </w:rPr>
        <w:t>előmozditása</w:t>
      </w:r>
      <w:proofErr w:type="spellEnd"/>
      <w:r w:rsidR="00006ACB">
        <w:rPr>
          <w:lang w:val="hu-HU"/>
        </w:rPr>
        <w:t xml:space="preserve"> és védelme érdekében.</w:t>
      </w:r>
    </w:p>
    <w:p w:rsidR="00006ACB" w:rsidRPr="00006ACB" w:rsidRDefault="00006ACB" w:rsidP="00006ACB">
      <w:pPr>
        <w:ind w:firstLine="708"/>
        <w:jc w:val="center"/>
        <w:rPr>
          <w:b/>
          <w:i/>
          <w:lang w:val="hu-HU"/>
        </w:rPr>
      </w:pPr>
      <w:r w:rsidRPr="00006ACB">
        <w:rPr>
          <w:b/>
          <w:i/>
          <w:lang w:val="hu-HU"/>
        </w:rPr>
        <w:t>A közvélemény:</w:t>
      </w:r>
    </w:p>
    <w:p w:rsidR="00050787" w:rsidRDefault="00CE68CE" w:rsidP="00050787">
      <w:pPr>
        <w:ind w:firstLine="708"/>
        <w:jc w:val="both"/>
        <w:rPr>
          <w:lang w:val="hu-HU"/>
        </w:rPr>
      </w:pPr>
      <w:r>
        <w:rPr>
          <w:lang w:val="hu-HU"/>
        </w:rPr>
        <w:t xml:space="preserve">A gondolkodás szabadsága és a szólásszabadság alapvető emberi jogok. Véleményünk lehet bármiről, ami gondolatainkban szerepel. Vannak olyanok akikkel azonos, akikkel hasonló vagy akikhez képest eltérő a véleményünk. A vélemény </w:t>
      </w:r>
      <w:proofErr w:type="spellStart"/>
      <w:r>
        <w:rPr>
          <w:lang w:val="hu-HU"/>
        </w:rPr>
        <w:t>éritheti</w:t>
      </w:r>
      <w:proofErr w:type="spellEnd"/>
      <w:r>
        <w:rPr>
          <w:lang w:val="hu-HU"/>
        </w:rPr>
        <w:t xml:space="preserve"> a magán- és a közszférát. </w:t>
      </w:r>
    </w:p>
    <w:p w:rsidR="00CE68CE" w:rsidRDefault="00CE68CE" w:rsidP="00050787">
      <w:pPr>
        <w:ind w:firstLine="708"/>
        <w:jc w:val="both"/>
        <w:rPr>
          <w:lang w:val="hu-HU"/>
        </w:rPr>
      </w:pPr>
      <w:r>
        <w:rPr>
          <w:lang w:val="hu-HU"/>
        </w:rPr>
        <w:t>A közvélemény egy bizonyos álláspont kifejezése, abban a tekintetben, ahogyan a köz</w:t>
      </w:r>
      <w:proofErr w:type="gramStart"/>
      <w:r>
        <w:rPr>
          <w:lang w:val="hu-HU"/>
        </w:rPr>
        <w:t>probléma</w:t>
      </w:r>
      <w:proofErr w:type="gramEnd"/>
      <w:r>
        <w:rPr>
          <w:lang w:val="hu-HU"/>
        </w:rPr>
        <w:t xml:space="preserve"> megoldását javasolják (megoldás, amelyhez nagyobb vagy kisebb csoportok csatlakoznak).</w:t>
      </w:r>
      <w:r w:rsidR="00050787">
        <w:rPr>
          <w:lang w:val="hu-HU"/>
        </w:rPr>
        <w:t xml:space="preserve"> </w:t>
      </w:r>
      <w:r>
        <w:rPr>
          <w:lang w:val="hu-HU"/>
        </w:rPr>
        <w:t xml:space="preserve">A cél legtöbbször a hatásgyakorlás, a politikai vélemény </w:t>
      </w:r>
      <w:proofErr w:type="spellStart"/>
      <w:r>
        <w:rPr>
          <w:lang w:val="hu-HU"/>
        </w:rPr>
        <w:t>átalakitása</w:t>
      </w:r>
      <w:proofErr w:type="spellEnd"/>
      <w:r>
        <w:rPr>
          <w:lang w:val="hu-HU"/>
        </w:rPr>
        <w:t xml:space="preserve"> egy bizonyos vélemény értelmében.</w:t>
      </w:r>
    </w:p>
    <w:p w:rsidR="00CE68CE" w:rsidRDefault="00CE68CE" w:rsidP="00333E79">
      <w:pPr>
        <w:ind w:firstLine="708"/>
        <w:jc w:val="center"/>
        <w:rPr>
          <w:b/>
          <w:i/>
          <w:lang w:val="hu-HU"/>
        </w:rPr>
      </w:pPr>
      <w:r w:rsidRPr="00333E79">
        <w:rPr>
          <w:b/>
          <w:i/>
          <w:lang w:val="hu-HU"/>
        </w:rPr>
        <w:t>Tömegtájékoztató eszközök és a közvélemény</w:t>
      </w:r>
      <w:r w:rsidR="00333E79">
        <w:rPr>
          <w:b/>
          <w:i/>
          <w:lang w:val="hu-HU"/>
        </w:rPr>
        <w:t>:</w:t>
      </w:r>
    </w:p>
    <w:p w:rsidR="00B217F7" w:rsidRDefault="00333E79" w:rsidP="00050787">
      <w:pPr>
        <w:ind w:firstLine="708"/>
        <w:jc w:val="both"/>
        <w:rPr>
          <w:lang w:val="hu-HU"/>
        </w:rPr>
      </w:pPr>
      <w:r>
        <w:rPr>
          <w:lang w:val="hu-HU"/>
        </w:rPr>
        <w:t xml:space="preserve">A tömegtájékoztató eszközök fontos szerepet játszanak napjainkban a közvélemény </w:t>
      </w:r>
      <w:proofErr w:type="spellStart"/>
      <w:r>
        <w:rPr>
          <w:lang w:val="hu-HU"/>
        </w:rPr>
        <w:t>alakitásában</w:t>
      </w:r>
      <w:proofErr w:type="spellEnd"/>
      <w:r>
        <w:rPr>
          <w:lang w:val="hu-HU"/>
        </w:rPr>
        <w:t>.</w:t>
      </w:r>
      <w:r w:rsidR="00050787">
        <w:rPr>
          <w:lang w:val="hu-HU"/>
        </w:rPr>
        <w:t xml:space="preserve"> </w:t>
      </w:r>
      <w:bookmarkStart w:id="0" w:name="_GoBack"/>
      <w:bookmarkEnd w:id="0"/>
      <w:r>
        <w:rPr>
          <w:lang w:val="hu-HU"/>
        </w:rPr>
        <w:t xml:space="preserve">A tömegtájékoztató eszközökkel nagymértékben megvalósul a nyilvános kommunikáció. A szociális kapcsolatok átalakulnak </w:t>
      </w:r>
      <w:proofErr w:type="spellStart"/>
      <w:r>
        <w:rPr>
          <w:lang w:val="hu-HU"/>
        </w:rPr>
        <w:t>társadali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interakciókká</w:t>
      </w:r>
      <w:proofErr w:type="gramEnd"/>
      <w:r>
        <w:rPr>
          <w:lang w:val="hu-HU"/>
        </w:rPr>
        <w:t>, melyeknek célja a különböző társadalmi szereplők befolyásolása, bizonyos magatartás</w:t>
      </w:r>
      <w:r w:rsidR="00B217F7">
        <w:rPr>
          <w:lang w:val="hu-HU"/>
        </w:rPr>
        <w:t>ok és viselkedések elfogadása.</w:t>
      </w:r>
    </w:p>
    <w:p w:rsidR="00333E79" w:rsidRDefault="00333E79" w:rsidP="00050787">
      <w:pPr>
        <w:ind w:firstLine="708"/>
        <w:jc w:val="both"/>
        <w:rPr>
          <w:lang w:val="hu-HU"/>
        </w:rPr>
      </w:pPr>
      <w:r>
        <w:rPr>
          <w:lang w:val="hu-HU"/>
        </w:rPr>
        <w:t xml:space="preserve">A tömegtájékoztató eszközök lehetővé teszik, hogy egy magánvélemény a tömegtájékoztatási eszközökön </w:t>
      </w:r>
      <w:proofErr w:type="spellStart"/>
      <w:r>
        <w:rPr>
          <w:lang w:val="hu-HU"/>
        </w:rPr>
        <w:t>továbbitva</w:t>
      </w:r>
      <w:proofErr w:type="spellEnd"/>
      <w:r>
        <w:rPr>
          <w:lang w:val="hu-HU"/>
        </w:rPr>
        <w:t>, más személyek által tudatosan vagy tudattalanul átvéve közvéleménnyé alakulhasson.</w:t>
      </w:r>
      <w:r w:rsidR="00050787">
        <w:rPr>
          <w:lang w:val="hu-HU"/>
        </w:rPr>
        <w:t xml:space="preserve"> </w:t>
      </w:r>
      <w:r>
        <w:rPr>
          <w:lang w:val="hu-HU"/>
        </w:rPr>
        <w:t>A tömegtájékoztatási eszközök a kifejezett vélemények kiválasztását teszik lehetővé, annak függvényében, hogy mi érdekelheti a közösséget.</w:t>
      </w:r>
    </w:p>
    <w:p w:rsidR="00B217F7" w:rsidRDefault="00B217F7" w:rsidP="00B217F7">
      <w:pPr>
        <w:ind w:firstLine="708"/>
        <w:jc w:val="both"/>
        <w:rPr>
          <w:lang w:val="hu-HU"/>
        </w:rPr>
      </w:pPr>
      <w:r>
        <w:rPr>
          <w:lang w:val="hu-HU"/>
        </w:rPr>
        <w:t xml:space="preserve">A közvélemény egy meghatározott közösség terméke, a tömegtájékoztatási eszközök </w:t>
      </w:r>
      <w:proofErr w:type="spellStart"/>
      <w:r>
        <w:rPr>
          <w:lang w:val="hu-HU"/>
        </w:rPr>
        <w:t>segitségével</w:t>
      </w:r>
      <w:proofErr w:type="spellEnd"/>
      <w:r>
        <w:rPr>
          <w:lang w:val="hu-HU"/>
        </w:rPr>
        <w:t xml:space="preserve"> széles társadalmi réteghez eljuthat és általában közérdekű témára utal.</w:t>
      </w:r>
    </w:p>
    <w:p w:rsidR="00080509" w:rsidRPr="00333E79" w:rsidRDefault="00B217F7" w:rsidP="00050787">
      <w:pPr>
        <w:ind w:firstLine="708"/>
        <w:jc w:val="both"/>
        <w:rPr>
          <w:lang w:val="hu-HU"/>
        </w:rPr>
      </w:pPr>
      <w:r>
        <w:rPr>
          <w:lang w:val="hu-HU"/>
        </w:rPr>
        <w:t>Az internet és a közösségi hálózatok kifejlesztésével megjelent az online közvélemény, ami a részvételi demokráciát egy új szintre emeli.</w:t>
      </w:r>
    </w:p>
    <w:p w:rsidR="00FE6956" w:rsidRDefault="00703F0B" w:rsidP="0052052E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88248F" w:rsidRDefault="00B217F7" w:rsidP="00B217F7">
      <w:pPr>
        <w:jc w:val="center"/>
        <w:rPr>
          <w:lang w:val="hu-HU"/>
        </w:rPr>
      </w:pPr>
      <w:proofErr w:type="spellStart"/>
      <w:r w:rsidRPr="00B217F7">
        <w:rPr>
          <w:lang w:val="hu-HU"/>
        </w:rPr>
        <w:t>Irj</w:t>
      </w:r>
      <w:proofErr w:type="spellEnd"/>
      <w:r w:rsidRPr="00B217F7">
        <w:rPr>
          <w:lang w:val="hu-HU"/>
        </w:rPr>
        <w:t xml:space="preserve"> 5 szabályt, amelyeket egy </w:t>
      </w:r>
      <w:proofErr w:type="spellStart"/>
      <w:r w:rsidRPr="00B217F7">
        <w:rPr>
          <w:lang w:val="hu-HU"/>
        </w:rPr>
        <w:t>újságirónak</w:t>
      </w:r>
      <w:proofErr w:type="spellEnd"/>
      <w:r w:rsidRPr="00B217F7">
        <w:rPr>
          <w:lang w:val="hu-HU"/>
        </w:rPr>
        <w:t xml:space="preserve"> figyelembe kell vennie a tömegtájékoztatási munkája során.</w:t>
      </w:r>
    </w:p>
    <w:p w:rsidR="00050787" w:rsidRDefault="00050787" w:rsidP="00050787">
      <w:pPr>
        <w:rPr>
          <w:b/>
          <w:color w:val="FF0000"/>
          <w:lang w:val="hu-HU"/>
        </w:rPr>
      </w:pPr>
      <w:r>
        <w:rPr>
          <w:b/>
          <w:color w:val="FF0000"/>
          <w:u w:val="single"/>
          <w:lang w:val="hu-HU"/>
        </w:rPr>
        <w:t>KÖVETELMÉNY</w:t>
      </w:r>
      <w:r>
        <w:rPr>
          <w:rFonts w:cstheme="minorHAnsi"/>
          <w:b/>
          <w:color w:val="FF0000"/>
          <w:lang w:val="hu-HU"/>
        </w:rPr>
        <w:t>:</w:t>
      </w:r>
      <w:r>
        <w:rPr>
          <w:b/>
          <w:color w:val="FF0000"/>
          <w:lang w:val="hu-HU"/>
        </w:rPr>
        <w:t xml:space="preserve"> BEIRNI </w:t>
      </w:r>
      <w:proofErr w:type="gramStart"/>
      <w:r>
        <w:rPr>
          <w:b/>
          <w:color w:val="FF0000"/>
          <w:lang w:val="hu-HU"/>
        </w:rPr>
        <w:t>A</w:t>
      </w:r>
      <w:proofErr w:type="gramEnd"/>
      <w:r>
        <w:rPr>
          <w:b/>
          <w:color w:val="FF0000"/>
          <w:lang w:val="hu-HU"/>
        </w:rPr>
        <w:t xml:space="preserve"> LECKÉT A FÜZETBE ÉS MEGOLDANI A FELADATOT,</w:t>
      </w:r>
      <w:r>
        <w:rPr>
          <w:b/>
          <w:color w:val="FF0000"/>
          <w:lang w:val="hu-HU"/>
        </w:rPr>
        <w:br/>
        <w:t>MAJD VISSZAKÜLDENI A VÁLASZT PRIVÁT FACEBOOK ÜZENETBEN</w:t>
      </w:r>
      <w:r>
        <w:rPr>
          <w:rFonts w:cstheme="minorHAnsi"/>
          <w:b/>
          <w:color w:val="FF0000"/>
          <w:lang w:val="hu-HU"/>
        </w:rPr>
        <w:t>!</w:t>
      </w:r>
      <w:r>
        <w:rPr>
          <w:b/>
          <w:color w:val="FF0000"/>
          <w:lang w:val="hu-HU"/>
        </w:rPr>
        <w:t xml:space="preserve"> HATÁRIDŐ: ÁPRILIS 3. (PÉNTEK)</w:t>
      </w:r>
      <w:r>
        <w:rPr>
          <w:rFonts w:cstheme="minorHAnsi"/>
          <w:b/>
          <w:color w:val="FF0000"/>
          <w:lang w:val="hu-HU"/>
        </w:rPr>
        <w:t>!</w:t>
      </w:r>
    </w:p>
    <w:p w:rsidR="003650D8" w:rsidRPr="003650D8" w:rsidRDefault="003650D8" w:rsidP="00050787">
      <w:pPr>
        <w:rPr>
          <w:b/>
          <w:color w:val="FF0000"/>
          <w:lang w:val="hu-HU"/>
        </w:rPr>
      </w:pPr>
    </w:p>
    <w:sectPr w:rsidR="003650D8" w:rsidRPr="0036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D32"/>
    <w:multiLevelType w:val="hybridMultilevel"/>
    <w:tmpl w:val="E73C939E"/>
    <w:lvl w:ilvl="0" w:tplc="235022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EA4884"/>
    <w:multiLevelType w:val="hybridMultilevel"/>
    <w:tmpl w:val="54E89D06"/>
    <w:lvl w:ilvl="0" w:tplc="FF421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5"/>
    <w:rsid w:val="00005432"/>
    <w:rsid w:val="00006ACB"/>
    <w:rsid w:val="00033920"/>
    <w:rsid w:val="00050787"/>
    <w:rsid w:val="00080509"/>
    <w:rsid w:val="000F67D7"/>
    <w:rsid w:val="002030A7"/>
    <w:rsid w:val="002D2ED6"/>
    <w:rsid w:val="00333E79"/>
    <w:rsid w:val="003650D8"/>
    <w:rsid w:val="0046506B"/>
    <w:rsid w:val="004F5A61"/>
    <w:rsid w:val="005051BF"/>
    <w:rsid w:val="0052052E"/>
    <w:rsid w:val="00703F0B"/>
    <w:rsid w:val="0088248F"/>
    <w:rsid w:val="008A6D3B"/>
    <w:rsid w:val="009F55DE"/>
    <w:rsid w:val="00A452B9"/>
    <w:rsid w:val="00A510CA"/>
    <w:rsid w:val="00AE1822"/>
    <w:rsid w:val="00B217F7"/>
    <w:rsid w:val="00B55483"/>
    <w:rsid w:val="00BB3357"/>
    <w:rsid w:val="00BC65D5"/>
    <w:rsid w:val="00CE68CE"/>
    <w:rsid w:val="00D068D3"/>
    <w:rsid w:val="00D07CEF"/>
    <w:rsid w:val="00D507C7"/>
    <w:rsid w:val="00D5130A"/>
    <w:rsid w:val="00D97FDA"/>
    <w:rsid w:val="00E007C5"/>
    <w:rsid w:val="00F3124E"/>
    <w:rsid w:val="00F56233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E2D0"/>
  <w15:chartTrackingRefBased/>
  <w15:docId w15:val="{1CD8ED96-48C3-4090-B072-DE01710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Ravasz</dc:creator>
  <cp:keywords/>
  <dc:description/>
  <cp:lastModifiedBy>Dániel Ravasz</cp:lastModifiedBy>
  <cp:revision>6</cp:revision>
  <dcterms:created xsi:type="dcterms:W3CDTF">2020-03-24T11:21:00Z</dcterms:created>
  <dcterms:modified xsi:type="dcterms:W3CDTF">2020-03-24T13:17:00Z</dcterms:modified>
</cp:coreProperties>
</file>