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80" w:rsidRPr="00AE7680" w:rsidRDefault="00AE7680" w:rsidP="00AE7680">
      <w:pPr>
        <w:spacing w:before="100" w:beforeAutospacing="1"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val="hu-HU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t xml:space="preserve">Magyar </w:t>
      </w:r>
      <w:proofErr w:type="spellStart"/>
      <w:r>
        <w:rPr>
          <w:rFonts w:ascii="Helvetica" w:eastAsia="Times New Roman" w:hAnsi="Helvetica" w:cs="Helvetica"/>
          <w:b/>
          <w:bCs/>
          <w:sz w:val="24"/>
          <w:szCs w:val="24"/>
        </w:rPr>
        <w:t>nyelv</w:t>
      </w:r>
      <w:proofErr w:type="spellEnd"/>
      <w:r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>és irodalom</w:t>
      </w:r>
    </w:p>
    <w:p w:rsidR="008340A0" w:rsidRPr="008340A0" w:rsidRDefault="008340A0" w:rsidP="008340A0">
      <w:pPr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Május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4 -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Hétfő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V.C. Petőfi Sándor: Az alföld – a tájvers - </w:t>
      </w:r>
      <w:hyperlink r:id="rId4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https://www.nkp.hu/tankonyv/irodalom_5/lecke_03_001</w:t>
        </w:r>
      </w:hyperlink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Memorizálni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két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szakaszt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és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leírni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a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füzetbe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hogy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miért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tájvers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ez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a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költemény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>! </w:t>
      </w:r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VIII. D. </w:t>
      </w:r>
      <w:r w:rsidRPr="008340A0">
        <w:rPr>
          <w:rFonts w:ascii="Helvetica" w:eastAsia="Times New Roman" w:hAnsi="Helvetica" w:cs="Helvetica"/>
          <w:sz w:val="24"/>
          <w:szCs w:val="24"/>
        </w:rPr>
        <w:t>Zoom –</w:t>
      </w:r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12-es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gyakorlóteszt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megbeszélése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javítása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VIII.D.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Lázár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Ervin: A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nagy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madár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– Novella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értelmezése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és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Redmentás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teszt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kitöltése</w:t>
      </w:r>
      <w:proofErr w:type="spellEnd"/>
    </w:p>
    <w:p w:rsidR="008340A0" w:rsidRPr="008340A0" w:rsidRDefault="008340A0" w:rsidP="008340A0">
      <w:pPr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sz w:val="24"/>
          <w:szCs w:val="24"/>
        </w:rPr>
        <w:t> </w:t>
      </w:r>
    </w:p>
    <w:p w:rsidR="008340A0" w:rsidRPr="008340A0" w:rsidRDefault="008340A0" w:rsidP="008340A0">
      <w:pPr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spellStart"/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Május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5.</w:t>
      </w:r>
      <w:proofErr w:type="gram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-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Kedd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7.B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S.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Mrozek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: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Az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őrangyal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> </w:t>
      </w:r>
      <w:hyperlink r:id="rId5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https://www.nkp.hu/tankonyv/irodalom_8/lecke_04_003</w:t>
        </w:r>
      </w:hyperlink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7.B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 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Az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állítmány</w:t>
      </w:r>
      <w:r w:rsidRPr="008340A0">
        <w:rPr>
          <w:rFonts w:ascii="Helvetica" w:eastAsia="Times New Roman" w:hAnsi="Helvetica" w:cs="Helvetica"/>
          <w:sz w:val="24"/>
          <w:szCs w:val="24"/>
        </w:rPr>
        <w:t> </w:t>
      </w:r>
      <w:hyperlink r:id="rId6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https://www.nkp.hu/tankonyv/magyar_nyelv_7/lecke_03_016</w:t>
        </w:r>
      </w:hyperlink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8.D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 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Lázár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Ervin: A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nagy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madár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 -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Redmenta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teszt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8.D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  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Lírai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szövegek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-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Feladatlap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7.B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color w:val="000000"/>
          <w:sz w:val="24"/>
          <w:szCs w:val="24"/>
        </w:rPr>
        <w:t>Kisebbségek</w:t>
      </w:r>
      <w:proofErr w:type="spellEnd"/>
      <w:r w:rsidRPr="008340A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color w:val="000000"/>
          <w:sz w:val="24"/>
          <w:szCs w:val="24"/>
        </w:rPr>
        <w:t>történelme</w:t>
      </w:r>
      <w:proofErr w:type="spellEnd"/>
      <w:r w:rsidRPr="008340A0">
        <w:rPr>
          <w:rFonts w:ascii="Helvetica" w:eastAsia="Times New Roman" w:hAnsi="Helvetica" w:cs="Helvetica"/>
          <w:color w:val="000000"/>
          <w:sz w:val="24"/>
          <w:szCs w:val="24"/>
        </w:rPr>
        <w:t>:</w:t>
      </w:r>
      <w:r w:rsidRPr="008340A0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 </w:t>
      </w:r>
      <w:r w:rsidRPr="008340A0">
        <w:rPr>
          <w:rFonts w:ascii="Helvetica" w:eastAsia="Times New Roman" w:hAnsi="Helvetica" w:cs="Helvetica"/>
          <w:sz w:val="24"/>
          <w:szCs w:val="24"/>
          <w:lang w:val="hu-HU"/>
        </w:rPr>
        <w:t>TÁRSADALMI VÁLTOZÁSOK A 19. SZÁZAD MÁSODIK FELÉBEN </w:t>
      </w:r>
      <w:hyperlink r:id="rId7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https://www.nkp.hu/tankonyv/tortenelem_7/lecke_02_010</w:t>
        </w:r>
      </w:hyperlink>
      <w:r w:rsidRPr="008340A0">
        <w:rPr>
          <w:rFonts w:ascii="Helvetica" w:eastAsia="Times New Roman" w:hAnsi="Helvetica" w:cs="Helvetica"/>
          <w:sz w:val="24"/>
          <w:szCs w:val="24"/>
        </w:rPr>
        <w:t> </w:t>
      </w:r>
      <w:r w:rsidRPr="008340A0">
        <w:rPr>
          <w:rFonts w:ascii="Helvetica" w:eastAsia="Times New Roman" w:hAnsi="Helvetica" w:cs="Helvetica"/>
          <w:sz w:val="24"/>
          <w:szCs w:val="24"/>
          <w:lang w:val="hu-HU"/>
        </w:rPr>
        <w:t>+</w:t>
      </w:r>
      <w:r w:rsidRPr="008340A0">
        <w:rPr>
          <w:rFonts w:ascii="Times New Roman" w:eastAsia="Times New Roman" w:hAnsi="Times New Roman" w:cs="Times New Roman"/>
          <w:sz w:val="14"/>
          <w:szCs w:val="14"/>
          <w:lang w:val="hu-HU"/>
        </w:rPr>
        <w:t>       </w:t>
      </w:r>
      <w:proofErr w:type="gramStart"/>
      <w:r w:rsidRPr="008340A0">
        <w:rPr>
          <w:rFonts w:ascii="Helvetica" w:eastAsia="Times New Roman" w:hAnsi="Helvetica" w:cs="Helvetica"/>
          <w:sz w:val="24"/>
          <w:szCs w:val="24"/>
          <w:lang w:val="hu-HU"/>
        </w:rPr>
        <w:t>A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  <w:lang w:val="hu-HU"/>
        </w:rPr>
        <w:t xml:space="preserve"> GYARMATBIRODALMAK KORA</w:t>
      </w:r>
    </w:p>
    <w:p w:rsidR="008340A0" w:rsidRPr="008340A0" w:rsidRDefault="008340A0" w:rsidP="0083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0A0" w:rsidRPr="008340A0" w:rsidRDefault="008340A0" w:rsidP="0083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340A0">
        <w:rPr>
          <w:rFonts w:ascii="Times New Roman" w:eastAsia="Times New Roman" w:hAnsi="Times New Roman" w:cs="Times New Roman"/>
          <w:b/>
          <w:bCs/>
          <w:sz w:val="24"/>
          <w:szCs w:val="24"/>
        </w:rPr>
        <w:t>Május</w:t>
      </w:r>
      <w:proofErr w:type="spellEnd"/>
      <w:r w:rsidRPr="00834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</w:t>
      </w:r>
      <w:proofErr w:type="gramEnd"/>
      <w:r w:rsidRPr="008340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340A0">
        <w:rPr>
          <w:rFonts w:ascii="Times New Roman" w:eastAsia="Times New Roman" w:hAnsi="Times New Roman" w:cs="Times New Roman"/>
          <w:b/>
          <w:bCs/>
          <w:sz w:val="24"/>
          <w:szCs w:val="24"/>
        </w:rPr>
        <w:t>Szerda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7.B</w:t>
      </w:r>
      <w:proofErr w:type="gram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–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Szövegalkotás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,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fogalmazás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: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Az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erőszak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eredménye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>5.C. Petőfi Az alföld – szövegelemzés - zoom</w:t>
      </w:r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>5.C. Tájleíró fogalmazás: Szomszédom, a szikla </w:t>
      </w:r>
      <w:hyperlink r:id="rId8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https://utazomajom.hu/wp-content/uploads/2017/03/07-gyimesek.jpg</w:t>
        </w:r>
      </w:hyperlink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6.C.- Mit gondolnak mások? - </w:t>
      </w:r>
      <w:r w:rsidRPr="008340A0">
        <w:rPr>
          <w:rFonts w:ascii="Arial" w:eastAsia="Times New Roman" w:hAnsi="Arial" w:cs="Arial"/>
          <w:i/>
          <w:iCs/>
          <w:sz w:val="24"/>
          <w:szCs w:val="24"/>
        </w:rPr>
        <w:t xml:space="preserve">A </w:t>
      </w:r>
      <w:proofErr w:type="spellStart"/>
      <w:r w:rsidRPr="008340A0">
        <w:rPr>
          <w:rFonts w:ascii="Arial" w:eastAsia="Times New Roman" w:hAnsi="Arial" w:cs="Arial"/>
          <w:i/>
          <w:iCs/>
          <w:sz w:val="24"/>
          <w:szCs w:val="24"/>
        </w:rPr>
        <w:t>kapzsiság</w:t>
      </w:r>
      <w:proofErr w:type="spellEnd"/>
      <w:r w:rsidRPr="008340A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8340A0">
        <w:rPr>
          <w:rFonts w:ascii="Arial" w:eastAsia="Times New Roman" w:hAnsi="Arial" w:cs="Arial"/>
          <w:i/>
          <w:iCs/>
          <w:sz w:val="24"/>
          <w:szCs w:val="24"/>
        </w:rPr>
        <w:t>büntetése</w:t>
      </w:r>
      <w:proofErr w:type="spellEnd"/>
      <w:r w:rsidRPr="008340A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hyperlink r:id="rId9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https://www.nkp.hu/tankonyv/irodalom_6/lecke_03_028?fbclid=IwAR1rPfn95QHVZsStVRZgM7JOjpXzrHA5m09QXLlydPmDrA-tv-KuRn_DL9U</w:t>
        </w:r>
      </w:hyperlink>
    </w:p>
    <w:p w:rsidR="008340A0" w:rsidRPr="008340A0" w:rsidRDefault="008340A0" w:rsidP="008340A0">
      <w:pPr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> </w:t>
      </w:r>
      <w:proofErr w:type="spellStart"/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Május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7.</w:t>
      </w:r>
      <w:proofErr w:type="gram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–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Csütörtök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6.C A </w:t>
      </w: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>beszéd hangzó</w:t>
      </w:r>
      <w:proofErr w:type="gramEnd"/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 eszközei </w:t>
      </w:r>
      <w:hyperlink r:id="rId10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https://www.nkp.hu/tankonyv/magyar_nyelv_6/lecke_01_002</w:t>
        </w:r>
      </w:hyperlink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8.D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 - </w:t>
      </w:r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S.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Mrozek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: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Az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őrangyal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hyperlink r:id="rId11" w:tgtFrame="_blank" w:history="1">
        <w:proofErr w:type="spellStart"/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Okostankönyv</w:t>
        </w:r>
        <w:proofErr w:type="spellEnd"/>
      </w:hyperlink>
      <w:r w:rsidRPr="008340A0">
        <w:rPr>
          <w:rFonts w:ascii="Helvetica" w:eastAsia="Times New Roman" w:hAnsi="Helvetica" w:cs="Helvetica"/>
          <w:sz w:val="24"/>
          <w:szCs w:val="24"/>
        </w:rPr>
        <w:t xml:space="preserve"> + A 13-as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gyakorlóteszt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5.C – Petőfi: Szülőföldemen </w:t>
      </w:r>
      <w:hyperlink r:id="rId12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https://www.nkp.hu/tankonyv/irodalom_5/lecke_03_002</w:t>
        </w:r>
      </w:hyperlink>
      <w:r w:rsidRPr="008340A0">
        <w:rPr>
          <w:rFonts w:ascii="Helvetica" w:eastAsia="Times New Roman" w:hAnsi="Helvetica" w:cs="Helvetica"/>
          <w:sz w:val="24"/>
          <w:szCs w:val="24"/>
        </w:rPr>
        <w:t xml:space="preserve">  -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Az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időrendi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feladatot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a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füzetbe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! + </w:t>
      </w:r>
      <w:proofErr w:type="gramStart"/>
      <w:r w:rsidRPr="008340A0">
        <w:rPr>
          <w:rFonts w:ascii="Helvetica" w:eastAsia="Times New Roman" w:hAnsi="Helvetica" w:cs="Helvetica"/>
          <w:sz w:val="24"/>
          <w:szCs w:val="24"/>
        </w:rPr>
        <w:t>a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Rólad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szól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2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feladata</w:t>
      </w:r>
      <w:proofErr w:type="spellEnd"/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7.B – Az állítmány elemzése </w:t>
      </w:r>
      <w:hyperlink r:id="rId13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https://www.nkp.hu/tankonyv/magyar_nyelv_7/lecke_03_018</w:t>
        </w:r>
      </w:hyperlink>
    </w:p>
    <w:p w:rsidR="008340A0" w:rsidRPr="008340A0" w:rsidRDefault="008340A0" w:rsidP="008340A0">
      <w:pPr>
        <w:spacing w:before="100" w:beforeAutospacing="1"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> Május 8.  – Péntek</w:t>
      </w:r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6.C – </w:t>
      </w:r>
      <w:proofErr w:type="gramStart"/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>A</w:t>
      </w:r>
      <w:proofErr w:type="gramEnd"/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 hangsúly, hanglejtés </w:t>
      </w:r>
      <w:hyperlink r:id="rId14" w:tgtFrame="_blank" w:history="1">
        <w:r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https://www.nkp.hu/tankonyv/magyar_nyelv_6/lecke_01_003</w:t>
        </w:r>
      </w:hyperlink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6.C -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Áprily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Lajos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: A </w:t>
      </w:r>
      <w:proofErr w:type="spellStart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>tanya</w:t>
      </w:r>
      <w:proofErr w:type="spellEnd"/>
      <w:r w:rsidRPr="008340A0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Pr="008340A0">
        <w:rPr>
          <w:rFonts w:ascii="Helvetica" w:eastAsia="Times New Roman" w:hAnsi="Helvetica" w:cs="Helvetica"/>
          <w:sz w:val="24"/>
          <w:szCs w:val="24"/>
        </w:rPr>
        <w:t xml:space="preserve">–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feladatlap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 w:rsidRPr="008340A0">
        <w:rPr>
          <w:rFonts w:ascii="Helvetica" w:eastAsia="Times New Roman" w:hAnsi="Helvetica" w:cs="Helvetica"/>
          <w:sz w:val="24"/>
          <w:szCs w:val="24"/>
        </w:rPr>
        <w:t>docx</w:t>
      </w:r>
      <w:proofErr w:type="spellEnd"/>
      <w:r w:rsidRPr="008340A0">
        <w:rPr>
          <w:rFonts w:ascii="Helvetica" w:eastAsia="Times New Roman" w:hAnsi="Helvetica" w:cs="Helvetica"/>
          <w:sz w:val="24"/>
          <w:szCs w:val="24"/>
        </w:rPr>
        <w:t>.</w:t>
      </w:r>
    </w:p>
    <w:p w:rsidR="008340A0" w:rsidRPr="008340A0" w:rsidRDefault="008340A0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8340A0">
        <w:rPr>
          <w:rFonts w:ascii="Helvetica" w:eastAsia="Times New Roman" w:hAnsi="Helvetica" w:cs="Helvetica"/>
          <w:b/>
          <w:bCs/>
          <w:sz w:val="24"/>
          <w:szCs w:val="24"/>
          <w:lang w:val="hu-HU"/>
        </w:rPr>
        <w:t xml:space="preserve">6.C </w:t>
      </w:r>
      <w:r w:rsidRPr="008340A0">
        <w:rPr>
          <w:rFonts w:ascii="Helvetica" w:eastAsia="Times New Roman" w:hAnsi="Helvetica" w:cs="Helvetica"/>
          <w:sz w:val="24"/>
          <w:szCs w:val="24"/>
          <w:lang w:val="hu-HU"/>
        </w:rPr>
        <w:t>– Kisebbségek történelme:</w:t>
      </w:r>
      <w:r w:rsidRPr="008340A0">
        <w:rPr>
          <w:rFonts w:ascii="Helvetica" w:eastAsia="Times New Roman" w:hAnsi="Helvetica" w:cs="Helvetica"/>
          <w:sz w:val="24"/>
          <w:szCs w:val="24"/>
        </w:rPr>
        <w:t xml:space="preserve"> MAGYAR KIRÁLY </w:t>
      </w:r>
      <w:proofErr w:type="gramStart"/>
      <w:r w:rsidRPr="008340A0">
        <w:rPr>
          <w:rFonts w:ascii="Helvetica" w:eastAsia="Times New Roman" w:hAnsi="Helvetica" w:cs="Helvetica"/>
          <w:sz w:val="24"/>
          <w:szCs w:val="24"/>
        </w:rPr>
        <w:t>ÉS</w:t>
      </w:r>
      <w:proofErr w:type="gramEnd"/>
      <w:r w:rsidRPr="008340A0">
        <w:rPr>
          <w:rFonts w:ascii="Helvetica" w:eastAsia="Times New Roman" w:hAnsi="Helvetica" w:cs="Helvetica"/>
          <w:sz w:val="24"/>
          <w:szCs w:val="24"/>
        </w:rPr>
        <w:t xml:space="preserve"> NÉMET-RÓMAI CSÁSZÁR </w:t>
      </w:r>
    </w:p>
    <w:p w:rsidR="008340A0" w:rsidRPr="008340A0" w:rsidRDefault="006B4AC4" w:rsidP="008340A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hyperlink r:id="rId15" w:tgtFrame="_blank" w:history="1">
        <w:proofErr w:type="spellStart"/>
        <w:r w:rsidR="008340A0" w:rsidRPr="008340A0">
          <w:rPr>
            <w:rFonts w:ascii="Helvetica" w:eastAsia="Times New Roman" w:hAnsi="Helvetica" w:cs="Helvetica"/>
            <w:color w:val="0000FF"/>
            <w:sz w:val="24"/>
            <w:szCs w:val="24"/>
            <w:u w:val="single"/>
          </w:rPr>
          <w:t>Okostankönyv</w:t>
        </w:r>
        <w:proofErr w:type="spellEnd"/>
      </w:hyperlink>
    </w:p>
    <w:p w:rsidR="008340A0" w:rsidRPr="008340A0" w:rsidRDefault="008340A0" w:rsidP="00834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73D8" w:rsidRDefault="00C373D8"/>
    <w:sectPr w:rsidR="00C373D8" w:rsidSect="00C37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0A0"/>
    <w:rsid w:val="006B4AC4"/>
    <w:rsid w:val="008340A0"/>
    <w:rsid w:val="009D5256"/>
    <w:rsid w:val="00AE7680"/>
    <w:rsid w:val="00C3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199720186ydp78c1f22amsonormal">
    <w:name w:val="yiv4199720186ydp78c1f22amsonormal"/>
    <w:basedOn w:val="Normal"/>
    <w:rsid w:val="0083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4199720186ydp78c1f22amsohyperlink">
    <w:name w:val="yiv4199720186ydp78c1f22amsohyperlink"/>
    <w:basedOn w:val="DefaultParagraphFont"/>
    <w:rsid w:val="008340A0"/>
  </w:style>
  <w:style w:type="character" w:styleId="Hyperlink">
    <w:name w:val="Hyperlink"/>
    <w:basedOn w:val="DefaultParagraphFont"/>
    <w:uiPriority w:val="99"/>
    <w:semiHidden/>
    <w:unhideWhenUsed/>
    <w:rsid w:val="008340A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40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azomajom.hu/wp-content/uploads/2017/03/07-gyimesek.jpg" TargetMode="External"/><Relationship Id="rId13" Type="http://schemas.openxmlformats.org/officeDocument/2006/relationships/hyperlink" Target="https://www.nkp.hu/tankonyv/magyar_nyelv_7/lecke_03_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kp.hu/tankonyv/tortenelem_7/lecke_02_010" TargetMode="External"/><Relationship Id="rId12" Type="http://schemas.openxmlformats.org/officeDocument/2006/relationships/hyperlink" Target="https://www.nkp.hu/tankonyv/irodalom_5/lecke_03_00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kp.hu/tankonyv/magyar_nyelv_7/lecke_03_016" TargetMode="External"/><Relationship Id="rId11" Type="http://schemas.openxmlformats.org/officeDocument/2006/relationships/hyperlink" Target="https://www.nkp.hu/tankonyv/irodalom_8/lecke_04_003" TargetMode="External"/><Relationship Id="rId5" Type="http://schemas.openxmlformats.org/officeDocument/2006/relationships/hyperlink" Target="https://www.nkp.hu/tankonyv/irodalom_8/lecke_04_003" TargetMode="External"/><Relationship Id="rId15" Type="http://schemas.openxmlformats.org/officeDocument/2006/relationships/hyperlink" Target="https://www.nkp.hu/tankonyv/tortenelem_6/lecke_01_003" TargetMode="External"/><Relationship Id="rId10" Type="http://schemas.openxmlformats.org/officeDocument/2006/relationships/hyperlink" Target="https://www.nkp.hu/tankonyv/magyar_nyelv_6/lecke_01_002" TargetMode="External"/><Relationship Id="rId4" Type="http://schemas.openxmlformats.org/officeDocument/2006/relationships/hyperlink" Target="https://www.nkp.hu/tankonyv/irodalom_5/lecke_03_001" TargetMode="External"/><Relationship Id="rId9" Type="http://schemas.openxmlformats.org/officeDocument/2006/relationships/hyperlink" Target="https://www.nkp.hu/tankonyv/irodalom_6/lecke_03_028?fbclid=IwAR1rPfn95QHVZsStVRZgM7JOjpXzrHA5m09QXLlydPmDrA-tv-KuRn_DL9U" TargetMode="External"/><Relationship Id="rId14" Type="http://schemas.openxmlformats.org/officeDocument/2006/relationships/hyperlink" Target="https://www.nkp.hu/tankonyv/magyar_nyelv_6/lecke_01_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3</cp:revision>
  <dcterms:created xsi:type="dcterms:W3CDTF">2020-05-06T06:55:00Z</dcterms:created>
  <dcterms:modified xsi:type="dcterms:W3CDTF">2020-05-06T06:57:00Z</dcterms:modified>
</cp:coreProperties>
</file>