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BE" w:rsidRPr="003076B4" w:rsidRDefault="009241BE" w:rsidP="009241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6B4">
        <w:rPr>
          <w:rFonts w:ascii="Times New Roman" w:hAnsi="Times New Roman" w:cs="Times New Roman"/>
          <w:b/>
          <w:sz w:val="36"/>
          <w:szCs w:val="36"/>
        </w:rPr>
        <w:t>Armament nuclear</w:t>
      </w:r>
    </w:p>
    <w:p w:rsidR="009241BE" w:rsidRPr="003076B4" w:rsidRDefault="009241BE" w:rsidP="009241B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Bombele</w:t>
      </w:r>
      <w:proofErr w:type="spellEnd"/>
      <w:r w:rsidRPr="00307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6B4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07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exoenergetice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fi: </w:t>
      </w:r>
    </w:p>
    <w:p w:rsidR="009241BE" w:rsidRDefault="009241BE" w:rsidP="00924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clasice</w:t>
      </w:r>
      <w:proofErr w:type="spellEnd"/>
    </w:p>
    <w:p w:rsidR="009241BE" w:rsidRDefault="009241BE" w:rsidP="009241B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</w:p>
    <w:p w:rsidR="009241BE" w:rsidRDefault="009241BE" w:rsidP="00924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ardere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descompunere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B4F">
        <w:rPr>
          <w:rFonts w:ascii="Times New Roman" w:hAnsi="Times New Roman" w:cs="Times New Roman"/>
          <w:b/>
          <w:sz w:val="28"/>
          <w:szCs w:val="28"/>
        </w:rPr>
        <w:t>ex</w:t>
      </w:r>
      <w:proofErr w:type="gramEnd"/>
      <w:r w:rsidRPr="00075B4F">
        <w:rPr>
          <w:rFonts w:ascii="Times New Roman" w:hAnsi="Times New Roman" w:cs="Times New Roman"/>
          <w:b/>
          <w:sz w:val="28"/>
          <w:szCs w:val="28"/>
        </w:rPr>
        <w:t xml:space="preserve">. de </w:t>
      </w: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explozivi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dinamita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trinitrotoluenul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(TNT) etc.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explozive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interacţiune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transformarea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alt </w:t>
      </w:r>
      <w:proofErr w:type="spellStart"/>
      <w:r>
        <w:rPr>
          <w:rFonts w:ascii="Times New Roman" w:hAnsi="Times New Roman" w:cs="Times New Roman"/>
          <w:sz w:val="28"/>
          <w:szCs w:val="28"/>
        </w:rPr>
        <w:t>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Pr="00075B4F" w:rsidRDefault="009241BE" w:rsidP="009241B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Bomba</w:t>
      </w:r>
      <w:proofErr w:type="spellEnd"/>
      <w:r w:rsidRPr="00075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atomică</w:t>
      </w:r>
      <w:proofErr w:type="spellEnd"/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atomice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bombe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Pr="00075B4F" w:rsidRDefault="009241BE" w:rsidP="009241B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Bomba</w:t>
      </w:r>
      <w:proofErr w:type="spellEnd"/>
      <w:r w:rsidRPr="00075B4F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hidrogen</w:t>
      </w:r>
      <w:proofErr w:type="spellEnd"/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hidrogen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bombe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fuziune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Bomba</w:t>
      </w:r>
      <w:proofErr w:type="spellEnd"/>
      <w:r w:rsidRPr="00075B4F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neutroni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bombă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produce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fuziunea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Se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neutroni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ucide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FB7">
        <w:rPr>
          <w:rFonts w:ascii="Times New Roman" w:hAnsi="Times New Roman" w:cs="Times New Roman"/>
          <w:b/>
          <w:sz w:val="28"/>
          <w:szCs w:val="28"/>
        </w:rPr>
        <w:t>Fuziunea</w:t>
      </w:r>
      <w:proofErr w:type="spellEnd"/>
      <w:r w:rsidRPr="006F3F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b/>
          <w:sz w:val="28"/>
          <w:szCs w:val="28"/>
        </w:rPr>
        <w:t>nucleară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3FB7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sz w:val="28"/>
          <w:szCs w:val="28"/>
        </w:rPr>
        <w:t>reacţia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unesc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Pr="006F3FB7" w:rsidRDefault="009241BE" w:rsidP="009241BE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F3FB7">
        <w:rPr>
          <w:rFonts w:ascii="Times New Roman" w:hAnsi="Times New Roman" w:cs="Times New Roman"/>
          <w:sz w:val="28"/>
          <w:szCs w:val="28"/>
        </w:rPr>
        <w:t>ex</w:t>
      </w:r>
      <w:proofErr w:type="gramEnd"/>
      <w:r w:rsidRPr="006F3F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</m:oMath>
    </w:p>
    <w:p w:rsidR="009241BE" w:rsidRDefault="009241BE" w:rsidP="009241BE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tritiu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proton</w:t>
      </w:r>
    </w:p>
    <w:p w:rsidR="009241BE" w:rsidRDefault="009241BE" w:rsidP="009241BE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</m:oMath>
    </w:p>
    <w:p w:rsidR="009241BE" w:rsidRDefault="009241BE" w:rsidP="009241BE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α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neutron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B3F">
        <w:rPr>
          <w:rFonts w:ascii="Times New Roman" w:hAnsi="Times New Roman" w:cs="Times New Roman"/>
          <w:b/>
          <w:sz w:val="28"/>
          <w:szCs w:val="28"/>
        </w:rPr>
        <w:lastRenderedPageBreak/>
        <w:t>Efectele</w:t>
      </w:r>
      <w:proofErr w:type="spellEnd"/>
      <w:r w:rsidRPr="007C4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B3F">
        <w:rPr>
          <w:rFonts w:ascii="Times New Roman" w:hAnsi="Times New Roman" w:cs="Times New Roman"/>
          <w:b/>
          <w:sz w:val="28"/>
          <w:szCs w:val="28"/>
        </w:rPr>
        <w:t>unei</w:t>
      </w:r>
      <w:proofErr w:type="spellEnd"/>
      <w:r w:rsidRPr="007C4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B3F">
        <w:rPr>
          <w:rFonts w:ascii="Times New Roman" w:hAnsi="Times New Roman" w:cs="Times New Roman"/>
          <w:b/>
          <w:sz w:val="28"/>
          <w:szCs w:val="28"/>
        </w:rPr>
        <w:t>explozii</w:t>
      </w:r>
      <w:proofErr w:type="spellEnd"/>
      <w:r w:rsidRPr="007C4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B3F">
        <w:rPr>
          <w:rFonts w:ascii="Times New Roman" w:hAnsi="Times New Roman" w:cs="Times New Roman"/>
          <w:b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41BE" w:rsidRDefault="009241BE" w:rsidP="00924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suflul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exploziei</w:t>
      </w:r>
      <w:proofErr w:type="spellEnd"/>
    </w:p>
    <w:p w:rsidR="009241BE" w:rsidRDefault="009241BE" w:rsidP="00924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termică</w:t>
      </w:r>
      <w:proofErr w:type="spellEnd"/>
    </w:p>
    <w:p w:rsidR="009241BE" w:rsidRDefault="009241BE" w:rsidP="00924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241BE" w:rsidRDefault="009241BE" w:rsidP="009241BE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C08">
        <w:rPr>
          <w:rFonts w:ascii="Times New Roman" w:hAnsi="Times New Roman" w:cs="Times New Roman"/>
          <w:b/>
          <w:sz w:val="28"/>
          <w:szCs w:val="28"/>
        </w:rPr>
        <w:t>Probleme</w:t>
      </w:r>
      <w:proofErr w:type="spellEnd"/>
    </w:p>
    <w:p w:rsidR="009241BE" w:rsidRDefault="009241BE" w:rsidP="009241B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241BE" w:rsidRPr="006F0D17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D17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>. 136</w:t>
      </w:r>
    </w:p>
    <w:p w:rsidR="009241BE" w:rsidRDefault="009241BE" w:rsidP="00924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D1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reactorul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nuclear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neutronii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rapizi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rezultaţi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reacţia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fisiune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ȋncetiniţi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de </w:t>
      </w:r>
      <w:r w:rsidRPr="006F0D17">
        <w:rPr>
          <w:rFonts w:ascii="Times New Roman" w:hAnsi="Times New Roman" w:cs="Times New Roman"/>
          <w:b/>
          <w:sz w:val="28"/>
          <w:szCs w:val="28"/>
        </w:rPr>
        <w:t>moderator</w:t>
      </w:r>
      <w:r w:rsidRPr="006F0D17"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D1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bomba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atomică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F0D17">
        <w:rPr>
          <w:rFonts w:ascii="Times New Roman" w:hAnsi="Times New Roman" w:cs="Times New Roman"/>
          <w:b/>
          <w:sz w:val="28"/>
          <w:szCs w:val="28"/>
        </w:rPr>
        <w:t>fisiune</w:t>
      </w:r>
      <w:proofErr w:type="spellEnd"/>
      <w:r w:rsidRPr="006F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b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Consecinţele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accident nuclear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grave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reactor </w:t>
      </w:r>
      <w:proofErr w:type="spellStart"/>
      <w:r w:rsidRPr="006F0D17">
        <w:rPr>
          <w:rFonts w:ascii="Times New Roman" w:hAnsi="Times New Roman" w:cs="Times New Roman"/>
          <w:b/>
          <w:sz w:val="28"/>
          <w:szCs w:val="28"/>
        </w:rPr>
        <w:t>fără</w:t>
      </w:r>
      <w:proofErr w:type="spellEnd"/>
      <w:r w:rsidRPr="006F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b/>
          <w:sz w:val="28"/>
          <w:szCs w:val="28"/>
        </w:rPr>
        <w:t>anvelopă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241BE" w:rsidRDefault="009241BE" w:rsidP="009241B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136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</w:p>
    <w:p w:rsidR="009241BE" w:rsidRPr="006F3FB7" w:rsidRDefault="009241BE" w:rsidP="009241BE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I:      </w:t>
      </w:r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</m:oMath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C:    x =?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y =?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R:     x+2 = 3+1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x+2 = 4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x = 4-2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x = 2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1+1 = 1+y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 = 1+y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y = 2-1</w:t>
      </w:r>
    </w:p>
    <w:p w:rsidR="009241BE" w:rsidRDefault="009241BE" w:rsidP="0092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y = 1</w:t>
      </w:r>
    </w:p>
    <w:p w:rsidR="009241BE" w:rsidRDefault="009241BE" w:rsidP="009241B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241BE" w:rsidRDefault="009241BE" w:rsidP="009241B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136</w:t>
      </w:r>
    </w:p>
    <w:p w:rsidR="009241BE" w:rsidRDefault="009241BE" w:rsidP="009241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D48">
        <w:rPr>
          <w:rFonts w:ascii="Times New Roman" w:hAnsi="Times New Roman" w:cs="Times New Roman"/>
          <w:sz w:val="28"/>
          <w:szCs w:val="28"/>
        </w:rPr>
        <w:t>Efectele</w:t>
      </w:r>
      <w:proofErr w:type="spellEnd"/>
      <w:r w:rsidRPr="00ED5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48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ED5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48">
        <w:rPr>
          <w:rFonts w:ascii="Times New Roman" w:hAnsi="Times New Roman" w:cs="Times New Roman"/>
          <w:sz w:val="28"/>
          <w:szCs w:val="28"/>
        </w:rPr>
        <w:t>explozii</w:t>
      </w:r>
      <w:proofErr w:type="spellEnd"/>
      <w:r w:rsidRPr="00ED5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48"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41BE" w:rsidRDefault="009241BE" w:rsidP="00924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suflul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exploziei</w:t>
      </w:r>
      <w:proofErr w:type="spellEnd"/>
    </w:p>
    <w:p w:rsidR="009241BE" w:rsidRDefault="009241BE" w:rsidP="00924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termică</w:t>
      </w:r>
      <w:proofErr w:type="spellEnd"/>
    </w:p>
    <w:p w:rsidR="009241BE" w:rsidRDefault="009241BE" w:rsidP="00924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BE" w:rsidRDefault="009241BE" w:rsidP="009241B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241BE" w:rsidRDefault="009241BE" w:rsidP="009241B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241BE" w:rsidRDefault="009241BE" w:rsidP="009241B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Temă</w:t>
      </w:r>
      <w:proofErr w:type="spellEnd"/>
    </w:p>
    <w:p w:rsidR="009241BE" w:rsidRDefault="009241BE" w:rsidP="009241B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129</w:t>
      </w:r>
    </w:p>
    <w:p w:rsidR="009241BE" w:rsidRPr="006F0D17" w:rsidRDefault="0012105B" w:rsidP="009241B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="009241BE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="009241BE">
        <w:rPr>
          <w:rFonts w:ascii="Times New Roman" w:hAnsi="Times New Roman" w:cs="Times New Roman"/>
          <w:sz w:val="28"/>
          <w:szCs w:val="28"/>
        </w:rPr>
        <w:t>. 136</w:t>
      </w:r>
    </w:p>
    <w:p w:rsidR="006D450E" w:rsidRDefault="006D450E">
      <w:bookmarkStart w:id="0" w:name="_GoBack"/>
      <w:bookmarkEnd w:id="0"/>
    </w:p>
    <w:sectPr w:rsidR="006D4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F1E66"/>
    <w:multiLevelType w:val="hybridMultilevel"/>
    <w:tmpl w:val="C2AE145C"/>
    <w:lvl w:ilvl="0" w:tplc="05E212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1B1E20"/>
    <w:multiLevelType w:val="hybridMultilevel"/>
    <w:tmpl w:val="B3126390"/>
    <w:lvl w:ilvl="0" w:tplc="05E212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E"/>
    <w:rsid w:val="0012105B"/>
    <w:rsid w:val="00383AAF"/>
    <w:rsid w:val="005246F9"/>
    <w:rsid w:val="005C4B33"/>
    <w:rsid w:val="006D450E"/>
    <w:rsid w:val="009241BE"/>
    <w:rsid w:val="00D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0D53-8DE6-481F-8D46-7220B96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2020-05-13T18:57:00Z</dcterms:created>
  <dcterms:modified xsi:type="dcterms:W3CDTF">2020-05-13T20:47:00Z</dcterms:modified>
</cp:coreProperties>
</file>