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7" w:rsidRDefault="00571727" w:rsidP="0057172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571727" w:rsidRDefault="00571727" w:rsidP="0057172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571727" w:rsidRDefault="00571727" w:rsidP="0057172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571727" w:rsidRDefault="00571727" w:rsidP="0057172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:26.03.2020</w:t>
      </w:r>
      <w:proofErr w:type="gramEnd"/>
    </w:p>
    <w:p w:rsidR="001E32AD" w:rsidRDefault="001E32AD" w:rsidP="001E32A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Utilizările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1E32AD" w:rsidRDefault="001E32AD" w:rsidP="001E32A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copieze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</w:t>
      </w:r>
      <w:proofErr w:type="spellEnd"/>
      <w:r>
        <w:rPr>
          <w:sz w:val="28"/>
          <w:szCs w:val="28"/>
          <w:lang w:val="en-US"/>
        </w:rPr>
        <w:t>:</w:t>
      </w:r>
    </w:p>
    <w:p w:rsidR="001E32AD" w:rsidRDefault="001E32AD" w:rsidP="001E32AD">
      <w:pPr>
        <w:pStyle w:val="ListParagraph"/>
        <w:numPr>
          <w:ilvl w:val="0"/>
          <w:numId w:val="1"/>
        </w:numPr>
      </w:pPr>
      <w:proofErr w:type="spellStart"/>
      <w:r>
        <w:rPr>
          <w:sz w:val="28"/>
          <w:szCs w:val="28"/>
          <w:lang w:val="en-US"/>
        </w:rPr>
        <w:t>Utilizările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NaOH </w:t>
      </w:r>
    </w:p>
    <w:p w:rsidR="001E32AD" w:rsidRDefault="001E32AD" w:rsidP="001E32AD">
      <w:pPr>
        <w:pStyle w:val="ListParagraph"/>
        <w:numPr>
          <w:ilvl w:val="0"/>
          <w:numId w:val="1"/>
        </w:numPr>
      </w:pPr>
      <w:proofErr w:type="spellStart"/>
      <w:r>
        <w:rPr>
          <w:sz w:val="28"/>
          <w:szCs w:val="28"/>
          <w:lang w:val="en-US"/>
        </w:rPr>
        <w:t>Utilizările</w:t>
      </w:r>
      <w:proofErr w:type="spellEnd"/>
      <w:r>
        <w:rPr>
          <w:sz w:val="28"/>
          <w:szCs w:val="28"/>
        </w:rPr>
        <w:t xml:space="preserve"> Ca(OH)</w:t>
      </w:r>
      <w:r>
        <w:rPr>
          <w:sz w:val="28"/>
          <w:szCs w:val="28"/>
          <w:vertAlign w:val="subscript"/>
        </w:rPr>
        <w:t>2</w:t>
      </w:r>
    </w:p>
    <w:p w:rsidR="001E32AD" w:rsidRDefault="001E32AD" w:rsidP="001E32AD">
      <w:pPr>
        <w:pStyle w:val="ListParagraph"/>
      </w:pPr>
      <w:r>
        <w:rPr>
          <w:sz w:val="28"/>
          <w:szCs w:val="28"/>
        </w:rPr>
        <w:t>(manual pag.68)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163"/>
    <w:multiLevelType w:val="hybridMultilevel"/>
    <w:tmpl w:val="C86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727"/>
    <w:rsid w:val="001E32AD"/>
    <w:rsid w:val="002708D7"/>
    <w:rsid w:val="00571727"/>
    <w:rsid w:val="008B209B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2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2020-03-25T14:26:00Z</dcterms:created>
  <dcterms:modified xsi:type="dcterms:W3CDTF">2020-03-25T14:26:00Z</dcterms:modified>
</cp:coreProperties>
</file>