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0E15" w14:textId="52F1F5AF" w:rsidR="00413A95" w:rsidRPr="00230344" w:rsidRDefault="004B4FBB">
      <w:pPr>
        <w:rPr>
          <w:b/>
          <w:bCs/>
          <w:sz w:val="28"/>
          <w:szCs w:val="28"/>
        </w:rPr>
      </w:pPr>
      <w:r w:rsidRPr="00230344">
        <w:rPr>
          <w:b/>
          <w:bCs/>
          <w:sz w:val="28"/>
          <w:szCs w:val="28"/>
        </w:rPr>
        <w:t>Analizați sintactic și morfologic</w:t>
      </w:r>
      <w:r w:rsidR="00EE1393" w:rsidRPr="00230344">
        <w:rPr>
          <w:b/>
          <w:bCs/>
          <w:sz w:val="28"/>
          <w:szCs w:val="28"/>
        </w:rPr>
        <w:t>:</w:t>
      </w:r>
    </w:p>
    <w:p w14:paraId="177493D9" w14:textId="77777777" w:rsidR="00140947" w:rsidRDefault="00140947"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color w:val="444444"/>
          <w:sz w:val="21"/>
          <w:szCs w:val="21"/>
        </w:rPr>
        <w:t>Se scutură din salcâmi o ploaie de miresme.</w:t>
      </w:r>
    </w:p>
    <w:p w14:paraId="6E58BA81" w14:textId="77777777" w:rsidR="00140947" w:rsidRDefault="00140947"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noProof/>
          <w:color w:val="444444"/>
          <w:sz w:val="21"/>
          <w:szCs w:val="21"/>
        </w:rPr>
        <w:drawing>
          <wp:inline distT="0" distB="0" distL="0" distR="0" wp14:anchorId="1D64A462" wp14:editId="39031666">
            <wp:extent cx="1905000" cy="1905000"/>
            <wp:effectExtent l="0" t="0" r="0" b="0"/>
            <wp:docPr id="2" name="Picture 2" descr="Poveşti de Barbu Ştefănescu Delavrancea - Bunic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şti de Barbu Ştefănescu Delavrancea - Bunic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CF7DC6D" w14:textId="6CB0B3CF" w:rsidR="00140947" w:rsidRDefault="00140947"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color w:val="444444"/>
          <w:sz w:val="21"/>
          <w:szCs w:val="21"/>
        </w:rPr>
        <w:t>        Bunicul stă pe prispă. Se gândeşte. El numeră florile  Se scarpină în cap. Iar num</w:t>
      </w:r>
      <w:r w:rsidR="00C74FF1">
        <w:rPr>
          <w:rFonts w:ascii="Lucida Sans Unicode" w:hAnsi="Lucida Sans Unicode" w:cs="Lucida Sans Unicode"/>
          <w:color w:val="444444"/>
          <w:sz w:val="21"/>
          <w:szCs w:val="21"/>
        </w:rPr>
        <w:t>ă</w:t>
      </w:r>
      <w:r>
        <w:rPr>
          <w:rFonts w:ascii="Lucida Sans Unicode" w:hAnsi="Lucida Sans Unicode" w:cs="Lucida Sans Unicode"/>
          <w:color w:val="444444"/>
          <w:sz w:val="21"/>
          <w:szCs w:val="21"/>
        </w:rPr>
        <w:t>ră florile scuturate de adiere.</w:t>
      </w:r>
    </w:p>
    <w:p w14:paraId="2BD01B4A" w14:textId="0F3DEFC1" w:rsidR="00140947" w:rsidRDefault="00140947"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color w:val="444444"/>
          <w:sz w:val="21"/>
          <w:szCs w:val="21"/>
        </w:rPr>
        <w:t>        Pletele lui albe şi creţe seamănă cu nişte ciorchini de flori albe; sprincenele, mustăţile, barba sunt ninse de  anii mulţi şi grei.</w:t>
      </w:r>
    </w:p>
    <w:p w14:paraId="69B3A99E" w14:textId="77777777" w:rsidR="00140947" w:rsidRDefault="00140947"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color w:val="444444"/>
          <w:sz w:val="21"/>
          <w:szCs w:val="21"/>
        </w:rPr>
        <w:t>        Numai ochii bunicului au rămas ca odinioară: blânzi şi mângâietori.</w:t>
      </w:r>
    </w:p>
    <w:p w14:paraId="2C7EF408" w14:textId="5A375B85" w:rsidR="00140947" w:rsidRDefault="00140947"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color w:val="444444"/>
          <w:sz w:val="21"/>
          <w:szCs w:val="21"/>
        </w:rPr>
        <w:t>        Vântul trânti poarta.</w:t>
      </w:r>
    </w:p>
    <w:p w14:paraId="18BEE911" w14:textId="68318E4C" w:rsidR="002C5692" w:rsidRDefault="002C5692" w:rsidP="00140947">
      <w:pPr>
        <w:pStyle w:val="NormalWeb"/>
        <w:shd w:val="clear" w:color="auto" w:fill="E7E7D5"/>
        <w:spacing w:before="0" w:beforeAutospacing="0" w:after="120" w:afterAutospacing="0"/>
        <w:rPr>
          <w:rFonts w:ascii="Lucida Sans Unicode" w:hAnsi="Lucida Sans Unicode" w:cs="Lucida Sans Unicode"/>
          <w:color w:val="444444"/>
          <w:sz w:val="21"/>
          <w:szCs w:val="21"/>
        </w:rPr>
      </w:pPr>
      <w:r>
        <w:rPr>
          <w:rFonts w:ascii="Lucida Sans Unicode" w:hAnsi="Lucida Sans Unicode" w:cs="Lucida Sans Unicode"/>
          <w:color w:val="444444"/>
          <w:sz w:val="21"/>
          <w:szCs w:val="21"/>
        </w:rPr>
        <w:t>Bunicul de B. St. Delavrancea</w:t>
      </w:r>
    </w:p>
    <w:p w14:paraId="57F5395E" w14:textId="77777777" w:rsidR="00230344" w:rsidRDefault="00EE1393">
      <w:pPr>
        <w:rPr>
          <w:rFonts w:ascii="Lucida Sans Unicode" w:hAnsi="Lucida Sans Unicode" w:cs="Lucida Sans Unicode"/>
          <w:color w:val="444444"/>
          <w:sz w:val="21"/>
          <w:szCs w:val="21"/>
          <w:shd w:val="clear" w:color="auto" w:fill="E7E7D5"/>
        </w:rPr>
      </w:pPr>
      <w:r w:rsidRPr="00EE1393">
        <w:rPr>
          <w:b/>
          <w:bCs/>
          <w:sz w:val="28"/>
          <w:szCs w:val="28"/>
        </w:rPr>
        <w:t xml:space="preserve">Analizati morfologic și sintactic </w:t>
      </w:r>
      <w:r w:rsidRPr="00EE1393">
        <w:rPr>
          <w:b/>
          <w:bCs/>
          <w:sz w:val="28"/>
          <w:szCs w:val="28"/>
          <w:lang w:val="en-GB"/>
        </w:rPr>
        <w:t>:</w:t>
      </w:r>
      <w:r w:rsidR="00230344" w:rsidRPr="00230344">
        <w:rPr>
          <w:rFonts w:ascii="Lucida Sans Unicode" w:hAnsi="Lucida Sans Unicode" w:cs="Lucida Sans Unicode"/>
          <w:color w:val="444444"/>
          <w:sz w:val="21"/>
          <w:szCs w:val="21"/>
          <w:shd w:val="clear" w:color="auto" w:fill="E7E7D5"/>
        </w:rPr>
        <w:t xml:space="preserve"> </w:t>
      </w:r>
    </w:p>
    <w:p w14:paraId="14442065" w14:textId="34093B6B" w:rsidR="00140947" w:rsidRDefault="00575C7E">
      <w:pPr>
        <w:rPr>
          <w:b/>
          <w:bCs/>
          <w:sz w:val="28"/>
          <w:szCs w:val="28"/>
          <w:lang w:val="en-GB"/>
        </w:rPr>
      </w:pPr>
      <w:r>
        <w:rPr>
          <w:rFonts w:ascii="Lucida Sans Unicode" w:hAnsi="Lucida Sans Unicode" w:cs="Lucida Sans Unicode"/>
          <w:color w:val="444444"/>
          <w:sz w:val="21"/>
          <w:szCs w:val="21"/>
          <w:shd w:val="clear" w:color="auto" w:fill="E7E7D5"/>
        </w:rPr>
        <w:t xml:space="preserve">       </w:t>
      </w:r>
      <w:r w:rsidR="00230344">
        <w:rPr>
          <w:rFonts w:ascii="Lucida Sans Unicode" w:hAnsi="Lucida Sans Unicode" w:cs="Lucida Sans Unicode"/>
          <w:color w:val="444444"/>
          <w:sz w:val="21"/>
          <w:szCs w:val="21"/>
          <w:shd w:val="clear" w:color="auto" w:fill="E7E7D5"/>
        </w:rPr>
        <w:t xml:space="preserve">Fetiţa mergea cu picioarele ei goale, roşii-vinete de frig; şi-n şorţul ei vechi ţinea strâns un vraf de cutii cu chibrituri şi mai avea şi-n mână o cutie. Fusese o zi rea pentru dânsa şi nimeni nu-i cumpărase </w:t>
      </w:r>
      <w:r w:rsidR="0016101F">
        <w:rPr>
          <w:rFonts w:ascii="Lucida Sans Unicode" w:hAnsi="Lucida Sans Unicode" w:cs="Lucida Sans Unicode"/>
          <w:color w:val="444444"/>
          <w:sz w:val="21"/>
          <w:szCs w:val="21"/>
          <w:shd w:val="clear" w:color="auto" w:fill="E7E7D5"/>
        </w:rPr>
        <w:t>nimic</w:t>
      </w:r>
      <w:r w:rsidR="00230344">
        <w:rPr>
          <w:rFonts w:ascii="Lucida Sans Unicode" w:hAnsi="Lucida Sans Unicode" w:cs="Lucida Sans Unicode"/>
          <w:color w:val="444444"/>
          <w:sz w:val="21"/>
          <w:szCs w:val="21"/>
          <w:shd w:val="clear" w:color="auto" w:fill="E7E7D5"/>
        </w:rPr>
        <w:t>, şi n-avea  niciun ban; şi-i era foame şi frig tare.  Fulgii de zăpadă cădeau pe părul ei lung şi bălai, care se încreţea frumos pe lângă ceafă, dar nu se gândea ea acum la părul ei creţ. Luminile străluceau pe la ferestre, miros de fripturi se răspândea în stradă; era ajunul Anului Nou, iată la ce se gândea ea.</w:t>
      </w:r>
    </w:p>
    <w:p w14:paraId="63CA453C" w14:textId="73B54E48" w:rsidR="007B5371" w:rsidRPr="007B5371" w:rsidRDefault="007B5371" w:rsidP="007B5371">
      <w:pPr>
        <w:shd w:val="clear" w:color="auto" w:fill="E7E7D5"/>
        <w:spacing w:after="0" w:line="240" w:lineRule="auto"/>
        <w:rPr>
          <w:rFonts w:ascii="Arial" w:eastAsia="Times New Roman" w:hAnsi="Arial" w:cs="Arial"/>
          <w:color w:val="445044"/>
          <w:sz w:val="24"/>
          <w:szCs w:val="24"/>
          <w:lang w:eastAsia="ro-RO"/>
        </w:rPr>
      </w:pPr>
      <w:r w:rsidRPr="007B5371">
        <w:rPr>
          <w:rFonts w:ascii="Arial" w:eastAsia="Times New Roman" w:hAnsi="Arial" w:cs="Arial"/>
          <w:color w:val="445044"/>
          <w:sz w:val="24"/>
          <w:szCs w:val="24"/>
          <w:lang w:eastAsia="ro-RO"/>
        </w:rPr>
        <w:t>Fetita cu chibrituri</w:t>
      </w:r>
    </w:p>
    <w:p w14:paraId="3DAB3B91" w14:textId="59A5BF0D" w:rsidR="00230344" w:rsidRPr="007B5371" w:rsidRDefault="00C74FF1" w:rsidP="007B5371">
      <w:pPr>
        <w:shd w:val="clear" w:color="auto" w:fill="E7E7D5"/>
        <w:spacing w:after="0" w:line="240" w:lineRule="auto"/>
        <w:rPr>
          <w:rFonts w:ascii="Lucida Sans Unicode" w:eastAsia="Times New Roman" w:hAnsi="Lucida Sans Unicode" w:cs="Lucida Sans Unicode"/>
          <w:color w:val="666666"/>
          <w:lang w:eastAsia="ro-RO"/>
        </w:rPr>
      </w:pPr>
      <w:hyperlink r:id="rId5" w:tooltip="Poveşti de Hans Christian Andersen" w:history="1">
        <w:r w:rsidR="007B5371" w:rsidRPr="007B5371">
          <w:rPr>
            <w:rFonts w:ascii="Lucida Sans Unicode" w:eastAsia="Times New Roman" w:hAnsi="Lucida Sans Unicode" w:cs="Lucida Sans Unicode"/>
            <w:color w:val="21759B"/>
            <w:u w:val="single"/>
            <w:lang w:eastAsia="ro-RO"/>
          </w:rPr>
          <w:t>de Hans Christian Andersen</w:t>
        </w:r>
      </w:hyperlink>
      <w:bookmarkStart w:id="0" w:name="_GoBack"/>
      <w:bookmarkEnd w:id="0"/>
    </w:p>
    <w:sectPr w:rsidR="00230344" w:rsidRPr="007B5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E0"/>
    <w:rsid w:val="00074BE0"/>
    <w:rsid w:val="00140947"/>
    <w:rsid w:val="0016101F"/>
    <w:rsid w:val="00230344"/>
    <w:rsid w:val="002C5692"/>
    <w:rsid w:val="00401D53"/>
    <w:rsid w:val="00413A95"/>
    <w:rsid w:val="004B4FBB"/>
    <w:rsid w:val="00575C7E"/>
    <w:rsid w:val="007B5371"/>
    <w:rsid w:val="00C74FF1"/>
    <w:rsid w:val="00EE13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F344"/>
  <w15:chartTrackingRefBased/>
  <w15:docId w15:val="{601F97AA-C658-4DF1-B00D-351D92B7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94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54942">
      <w:bodyDiv w:val="1"/>
      <w:marLeft w:val="0"/>
      <w:marRight w:val="0"/>
      <w:marTop w:val="0"/>
      <w:marBottom w:val="0"/>
      <w:divBdr>
        <w:top w:val="none" w:sz="0" w:space="0" w:color="auto"/>
        <w:left w:val="none" w:sz="0" w:space="0" w:color="auto"/>
        <w:bottom w:val="none" w:sz="0" w:space="0" w:color="auto"/>
        <w:right w:val="none" w:sz="0" w:space="0" w:color="auto"/>
      </w:divBdr>
      <w:divsChild>
        <w:div w:id="684482858">
          <w:marLeft w:val="0"/>
          <w:marRight w:val="0"/>
          <w:marTop w:val="0"/>
          <w:marBottom w:val="0"/>
          <w:divBdr>
            <w:top w:val="none" w:sz="0" w:space="0" w:color="auto"/>
            <w:left w:val="none" w:sz="0" w:space="0" w:color="auto"/>
            <w:bottom w:val="none" w:sz="0" w:space="0" w:color="auto"/>
            <w:right w:val="none" w:sz="0" w:space="0" w:color="auto"/>
          </w:divBdr>
        </w:div>
        <w:div w:id="865605138">
          <w:marLeft w:val="0"/>
          <w:marRight w:val="0"/>
          <w:marTop w:val="0"/>
          <w:marBottom w:val="0"/>
          <w:divBdr>
            <w:top w:val="none" w:sz="0" w:space="0" w:color="auto"/>
            <w:left w:val="none" w:sz="0" w:space="0" w:color="auto"/>
            <w:bottom w:val="none" w:sz="0" w:space="0" w:color="auto"/>
            <w:right w:val="none" w:sz="0" w:space="0" w:color="auto"/>
          </w:divBdr>
        </w:div>
      </w:divsChild>
    </w:div>
    <w:div w:id="13420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vesti-pentru-copii.com/hans-christian-andersen.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1045</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VASILICA</dc:creator>
  <cp:keywords/>
  <dc:description/>
  <cp:lastModifiedBy>VASILICA</cp:lastModifiedBy>
  <cp:revision>18</cp:revision>
  <dcterms:created xsi:type="dcterms:W3CDTF">2020-03-19T16:45:00Z</dcterms:created>
  <dcterms:modified xsi:type="dcterms:W3CDTF">2020-03-23T07:59:00Z</dcterms:modified>
</cp:coreProperties>
</file>