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8D" w:rsidRDefault="00EE218D" w:rsidP="00EE21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EE218D" w:rsidRDefault="00EE218D" w:rsidP="00EE218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EE218D" w:rsidRDefault="00EE218D" w:rsidP="00EE21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EE218D" w:rsidRDefault="00EE218D" w:rsidP="00EE21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4.</w:t>
      </w:r>
      <w:r w:rsidR="00274AEC">
        <w:rPr>
          <w:sz w:val="28"/>
          <w:szCs w:val="28"/>
          <w:lang w:val="en-US"/>
        </w:rPr>
        <w:t>06</w:t>
      </w:r>
      <w:r>
        <w:rPr>
          <w:sz w:val="28"/>
          <w:szCs w:val="28"/>
          <w:lang w:val="en-US"/>
        </w:rPr>
        <w:t>.2020</w:t>
      </w:r>
    </w:p>
    <w:p w:rsidR="00EE218D" w:rsidRDefault="00EE218D" w:rsidP="00EE218D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r w:rsidR="00800E53">
        <w:rPr>
          <w:sz w:val="28"/>
          <w:szCs w:val="28"/>
        </w:rPr>
        <w:t>Formule</w:t>
      </w:r>
      <w:proofErr w:type="gramEnd"/>
      <w:r w:rsidR="00800E53">
        <w:rPr>
          <w:sz w:val="28"/>
          <w:szCs w:val="28"/>
        </w:rPr>
        <w:t xml:space="preserve"> chimice combinatii ternare</w:t>
      </w:r>
    </w:p>
    <w:p w:rsidR="00677E29" w:rsidRPr="00677E29" w:rsidRDefault="00677E29" w:rsidP="00EE218D">
      <w:pPr>
        <w:rPr>
          <w:b/>
          <w:sz w:val="28"/>
          <w:szCs w:val="28"/>
        </w:rPr>
      </w:pPr>
      <w:r w:rsidRPr="00677E29">
        <w:rPr>
          <w:b/>
          <w:sz w:val="28"/>
          <w:szCs w:val="28"/>
        </w:rPr>
        <w:t>Sarcini de lucru</w:t>
      </w:r>
    </w:p>
    <w:p w:rsidR="009C62B8" w:rsidRDefault="009C62B8" w:rsidP="009C62B8">
      <w:pPr>
        <w:rPr>
          <w:sz w:val="28"/>
          <w:szCs w:val="28"/>
        </w:rPr>
      </w:pPr>
      <w:r>
        <w:rPr>
          <w:sz w:val="28"/>
          <w:szCs w:val="28"/>
        </w:rPr>
        <w:t>Sa se scrie formulele substanțelor:</w:t>
      </w:r>
    </w:p>
    <w:p w:rsidR="002F706B" w:rsidRDefault="002F706B" w:rsidP="002F706B">
      <w:pPr>
        <w:pStyle w:val="ListParagraph"/>
        <w:ind w:left="1080"/>
        <w:rPr>
          <w:sz w:val="28"/>
          <w:szCs w:val="28"/>
        </w:rPr>
      </w:pPr>
    </w:p>
    <w:p w:rsidR="002F706B" w:rsidRDefault="002F706B" w:rsidP="002F70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Carbonat de potasiu</w:t>
      </w:r>
    </w:p>
    <w:p w:rsidR="002F706B" w:rsidRDefault="002F706B" w:rsidP="002F706B">
      <w:pPr>
        <w:pStyle w:val="ListParagraph"/>
        <w:ind w:left="1080"/>
        <w:rPr>
          <w:sz w:val="28"/>
          <w:szCs w:val="28"/>
        </w:rPr>
      </w:pPr>
    </w:p>
    <w:p w:rsidR="002F706B" w:rsidRDefault="002F706B" w:rsidP="002F70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Sulfat de sodiu </w:t>
      </w:r>
    </w:p>
    <w:p w:rsidR="00677E29" w:rsidRPr="00677E29" w:rsidRDefault="00677E29" w:rsidP="00677E29">
      <w:pPr>
        <w:pStyle w:val="ListParagraph"/>
        <w:rPr>
          <w:sz w:val="28"/>
          <w:szCs w:val="28"/>
        </w:rPr>
      </w:pPr>
    </w:p>
    <w:p w:rsidR="00677E29" w:rsidRDefault="00677E29" w:rsidP="00677E29">
      <w:pPr>
        <w:pStyle w:val="ListParagraph"/>
        <w:ind w:left="1080"/>
        <w:rPr>
          <w:sz w:val="28"/>
          <w:szCs w:val="28"/>
        </w:rPr>
      </w:pPr>
    </w:p>
    <w:p w:rsidR="002F706B" w:rsidRPr="00677E29" w:rsidRDefault="002F706B" w:rsidP="00677E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E29">
        <w:rPr>
          <w:sz w:val="28"/>
          <w:szCs w:val="28"/>
        </w:rPr>
        <w:t>Hidroxid de aluminiu</w:t>
      </w:r>
    </w:p>
    <w:p w:rsidR="002F706B" w:rsidRDefault="002F706B" w:rsidP="002F706B">
      <w:pPr>
        <w:pStyle w:val="ListParagraph"/>
        <w:ind w:left="1080"/>
        <w:rPr>
          <w:sz w:val="28"/>
          <w:szCs w:val="28"/>
        </w:rPr>
      </w:pPr>
    </w:p>
    <w:p w:rsidR="002F706B" w:rsidRDefault="002F706B" w:rsidP="002F70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Fosfat de magneziu</w:t>
      </w:r>
    </w:p>
    <w:p w:rsidR="00677E29" w:rsidRPr="00677E29" w:rsidRDefault="00677E29" w:rsidP="00677E29">
      <w:pPr>
        <w:pStyle w:val="ListParagraph"/>
        <w:rPr>
          <w:sz w:val="28"/>
          <w:szCs w:val="28"/>
        </w:rPr>
      </w:pPr>
    </w:p>
    <w:p w:rsidR="00677E29" w:rsidRPr="00D062DD" w:rsidRDefault="00677E29" w:rsidP="00677E29">
      <w:pPr>
        <w:pStyle w:val="ListParagraph"/>
        <w:ind w:left="1080"/>
        <w:rPr>
          <w:sz w:val="28"/>
          <w:szCs w:val="28"/>
        </w:rPr>
      </w:pPr>
    </w:p>
    <w:p w:rsidR="00677E29" w:rsidRDefault="00677E29" w:rsidP="00677E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Azotat de argint</w:t>
      </w:r>
    </w:p>
    <w:p w:rsidR="00677E29" w:rsidRDefault="00677E29" w:rsidP="00677E29">
      <w:pPr>
        <w:pStyle w:val="ListParagraph"/>
        <w:ind w:left="1080"/>
        <w:rPr>
          <w:sz w:val="28"/>
          <w:szCs w:val="28"/>
        </w:rPr>
      </w:pPr>
    </w:p>
    <w:p w:rsidR="00677E29" w:rsidRDefault="00677E29" w:rsidP="00677E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Hidroxid de calciu</w:t>
      </w:r>
    </w:p>
    <w:p w:rsidR="002708D7" w:rsidRDefault="002708D7"/>
    <w:sectPr w:rsidR="002708D7" w:rsidSect="00EE218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1F4B"/>
    <w:multiLevelType w:val="hybridMultilevel"/>
    <w:tmpl w:val="DCAA1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18D"/>
    <w:rsid w:val="000D47D4"/>
    <w:rsid w:val="001460D1"/>
    <w:rsid w:val="002163E9"/>
    <w:rsid w:val="002708D7"/>
    <w:rsid w:val="00274AEC"/>
    <w:rsid w:val="002F706B"/>
    <w:rsid w:val="00315618"/>
    <w:rsid w:val="00454224"/>
    <w:rsid w:val="00677E29"/>
    <w:rsid w:val="0070482B"/>
    <w:rsid w:val="00800E53"/>
    <w:rsid w:val="008E619C"/>
    <w:rsid w:val="009102DF"/>
    <w:rsid w:val="009C62B8"/>
    <w:rsid w:val="00B44146"/>
    <w:rsid w:val="00E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gim dacia</cp:lastModifiedBy>
  <cp:revision>2</cp:revision>
  <dcterms:created xsi:type="dcterms:W3CDTF">2020-06-04T17:10:00Z</dcterms:created>
  <dcterms:modified xsi:type="dcterms:W3CDTF">2020-06-04T17:10:00Z</dcterms:modified>
</cp:coreProperties>
</file>