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EA5C" w14:textId="415FEAC2" w:rsidR="00B100E4" w:rsidRPr="008D2678" w:rsidRDefault="001936DF" w:rsidP="00F2163B">
      <w:pPr>
        <w:tabs>
          <w:tab w:val="left" w:pos="900"/>
          <w:tab w:val="right" w:pos="10260"/>
        </w:tabs>
        <w:ind w:right="-1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</w:pPr>
      <w:r w:rsidRPr="008D2678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Acordare burse în anul școlar 202</w:t>
      </w:r>
      <w:r w:rsidR="005626E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5</w:t>
      </w:r>
      <w:r w:rsidRPr="008D2678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-202</w:t>
      </w:r>
      <w:r w:rsidR="005626E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6</w:t>
      </w:r>
      <w:r w:rsidRPr="008D2678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,</w:t>
      </w:r>
      <w:r w:rsidR="00AC5961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 xml:space="preserve"> în învățământul de stat,</w:t>
      </w:r>
      <w:r w:rsidRPr="008D2678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 xml:space="preserve"> cf. </w:t>
      </w:r>
      <w:r w:rsidR="005626E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HG</w:t>
      </w:r>
      <w:r w:rsidRPr="008D2678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 xml:space="preserve"> nr. </w:t>
      </w:r>
      <w:r w:rsidR="005626E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732</w:t>
      </w:r>
      <w:r w:rsidR="001030D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/202</w:t>
      </w:r>
      <w:r w:rsidR="005626E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5</w:t>
      </w:r>
    </w:p>
    <w:tbl>
      <w:tblPr>
        <w:tblStyle w:val="TableGrid"/>
        <w:tblW w:w="15480" w:type="dxa"/>
        <w:tblInd w:w="-365" w:type="dxa"/>
        <w:tblLook w:val="04A0" w:firstRow="1" w:lastRow="0" w:firstColumn="1" w:lastColumn="0" w:noHBand="0" w:noVBand="1"/>
      </w:tblPr>
      <w:tblGrid>
        <w:gridCol w:w="569"/>
        <w:gridCol w:w="1470"/>
        <w:gridCol w:w="1476"/>
        <w:gridCol w:w="1469"/>
        <w:gridCol w:w="2252"/>
        <w:gridCol w:w="2135"/>
        <w:gridCol w:w="1609"/>
        <w:gridCol w:w="1523"/>
        <w:gridCol w:w="1514"/>
        <w:gridCol w:w="1463"/>
      </w:tblGrid>
      <w:tr w:rsidR="008E662C" w14:paraId="5C33057E" w14:textId="77777777" w:rsidTr="00967AC5">
        <w:tc>
          <w:tcPr>
            <w:tcW w:w="569" w:type="dxa"/>
          </w:tcPr>
          <w:p w14:paraId="3E918ED7" w14:textId="38E03751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70" w:type="dxa"/>
          </w:tcPr>
          <w:p w14:paraId="7121ABC3" w14:textId="564ED91D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Categorie bursă</w:t>
            </w:r>
          </w:p>
        </w:tc>
        <w:tc>
          <w:tcPr>
            <w:tcW w:w="1476" w:type="dxa"/>
          </w:tcPr>
          <w:p w14:paraId="33C759FE" w14:textId="48560BAE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Beneficiari</w:t>
            </w:r>
          </w:p>
        </w:tc>
        <w:tc>
          <w:tcPr>
            <w:tcW w:w="1469" w:type="dxa"/>
          </w:tcPr>
          <w:p w14:paraId="01D42C62" w14:textId="048130E5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Condiții de bază</w:t>
            </w:r>
          </w:p>
        </w:tc>
        <w:tc>
          <w:tcPr>
            <w:tcW w:w="2252" w:type="dxa"/>
          </w:tcPr>
          <w:p w14:paraId="43B76D8A" w14:textId="6C78B641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Condiții specifice</w:t>
            </w:r>
          </w:p>
        </w:tc>
        <w:tc>
          <w:tcPr>
            <w:tcW w:w="2135" w:type="dxa"/>
          </w:tcPr>
          <w:p w14:paraId="6EF21AFA" w14:textId="5DD04DF5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Documente</w:t>
            </w:r>
          </w:p>
        </w:tc>
        <w:tc>
          <w:tcPr>
            <w:tcW w:w="1609" w:type="dxa"/>
          </w:tcPr>
          <w:p w14:paraId="5901E37A" w14:textId="59D75FFC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Termen depunere </w:t>
            </w:r>
          </w:p>
        </w:tc>
        <w:tc>
          <w:tcPr>
            <w:tcW w:w="1523" w:type="dxa"/>
          </w:tcPr>
          <w:p w14:paraId="3880A67F" w14:textId="2D3CDCF7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Periodicitate</w:t>
            </w:r>
          </w:p>
        </w:tc>
        <w:tc>
          <w:tcPr>
            <w:tcW w:w="1514" w:type="dxa"/>
          </w:tcPr>
          <w:p w14:paraId="3A80348C" w14:textId="1C602A31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Durată</w:t>
            </w:r>
          </w:p>
        </w:tc>
        <w:tc>
          <w:tcPr>
            <w:tcW w:w="1463" w:type="dxa"/>
          </w:tcPr>
          <w:p w14:paraId="636CB39A" w14:textId="4B07EDEE" w:rsidR="00F2163B" w:rsidRPr="008876A2" w:rsidRDefault="00F2163B" w:rsidP="002C0952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8876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Obs.</w:t>
            </w:r>
          </w:p>
        </w:tc>
      </w:tr>
      <w:tr w:rsidR="00987933" w14:paraId="6EBA0E43" w14:textId="77777777" w:rsidTr="00967AC5">
        <w:tc>
          <w:tcPr>
            <w:tcW w:w="569" w:type="dxa"/>
          </w:tcPr>
          <w:p w14:paraId="59858427" w14:textId="29D19DBC" w:rsidR="00987933" w:rsidRDefault="00967AC5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  <w:r w:rsidR="009879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70" w:type="dxa"/>
          </w:tcPr>
          <w:p w14:paraId="722BB19E" w14:textId="07C5B55A" w:rsidR="00987933" w:rsidRPr="000138A7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138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Merit</w:t>
            </w:r>
          </w:p>
        </w:tc>
        <w:tc>
          <w:tcPr>
            <w:tcW w:w="1476" w:type="dxa"/>
          </w:tcPr>
          <w:p w14:paraId="1149F85B" w14:textId="2358B931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 gimnaziu, liceu</w:t>
            </w:r>
            <w:r w:rsidR="00A731B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profesional, dual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– zi, stat</w:t>
            </w:r>
            <w:r w:rsidR="002339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69" w:type="dxa"/>
          </w:tcPr>
          <w:p w14:paraId="5DC97B92" w14:textId="379C6FF8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Promovați, 10</w:t>
            </w:r>
            <w:r w:rsidR="006C25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/FB</w:t>
            </w: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purtare în 202</w:t>
            </w:r>
            <w:r w:rsidR="00967A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-202</w:t>
            </w:r>
            <w:r w:rsidR="00967A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52" w:type="dxa"/>
          </w:tcPr>
          <w:p w14:paraId="7BD36CCE" w14:textId="49303E4C" w:rsidR="00806F48" w:rsidRDefault="00806F48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Admiși la liceu în baza premiului I la etapa națională a olimpiadelor școlare sau a premiilor I, II sau III la competiții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internaționale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14:paraId="5795BE89" w14:textId="7CE517EA" w:rsidR="006C253D" w:rsidRDefault="006C253D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Primii 15%</w:t>
            </w:r>
            <w:r w:rsidR="009879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din </w:t>
            </w:r>
            <w:r w:rsidR="009879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clasei,</w:t>
            </w:r>
            <w:r w:rsidR="009879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cu </w:t>
            </w:r>
            <w:r w:rsidR="00987933" w:rsidRPr="005D04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medii ≥ 9,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0</w:t>
            </w:r>
            <w:r w:rsidR="00987933" w:rsidRPr="005D04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0</w:t>
            </w:r>
            <w:r w:rsidR="006D29D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0DD7CA1" w14:textId="3C02EEF3" w:rsidR="006C253D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(respectiv de admitere, la cls. a IX-a); </w:t>
            </w:r>
          </w:p>
          <w:p w14:paraId="6636413A" w14:textId="1F3ACD65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cls. a V-a, după media</w:t>
            </w:r>
            <w:r w:rsidR="007348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aritmetică a</w:t>
            </w:r>
            <w:r w:rsidR="00967A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notelor din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primel</w:t>
            </w:r>
            <w:r w:rsidR="00967A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2 intervale de învățare.</w:t>
            </w:r>
          </w:p>
          <w:p w14:paraId="159678F1" w14:textId="6868D7E5" w:rsidR="00987933" w:rsidRPr="002C46C5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5" w:type="dxa"/>
          </w:tcPr>
          <w:p w14:paraId="7DC36C46" w14:textId="77777777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D0DE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Lista cu elevii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depusă de diriginte la secretariatul unit. șc.</w:t>
            </w:r>
          </w:p>
          <w:p w14:paraId="539CF776" w14:textId="77777777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8AA746A" w14:textId="486472A2" w:rsidR="00B34347" w:rsidRDefault="00B34347" w:rsidP="00B34347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09" w:type="dxa"/>
          </w:tcPr>
          <w:p w14:paraId="4E40EF8F" w14:textId="76DA5D6D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54BA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Până la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C253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0138A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oct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 202</w:t>
            </w:r>
            <w:r w:rsidR="006C25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respectiv </w:t>
            </w:r>
            <w:r w:rsidR="001E3CF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15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ian. 202</w:t>
            </w:r>
            <w:r w:rsidR="006C25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pt. elevii de cls. a V-a.</w:t>
            </w:r>
          </w:p>
        </w:tc>
        <w:tc>
          <w:tcPr>
            <w:tcW w:w="1523" w:type="dxa"/>
          </w:tcPr>
          <w:p w14:paraId="2C330DC1" w14:textId="7FC7CB56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Lunară</w:t>
            </w:r>
          </w:p>
        </w:tc>
        <w:tc>
          <w:tcPr>
            <w:tcW w:w="1514" w:type="dxa"/>
          </w:tcPr>
          <w:p w14:paraId="1B2E4911" w14:textId="10EF4676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Perioada cursurilor, practicii, examenelor</w:t>
            </w:r>
            <w:r w:rsidR="006C25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(p</w:t>
            </w:r>
            <w:r w:rsidR="00C5351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â</w:t>
            </w:r>
            <w:r w:rsidR="006C25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nă la afișarea rezultatelor)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cu excepția vacanțelor.</w:t>
            </w:r>
          </w:p>
          <w:p w14:paraId="23EED6A9" w14:textId="0D5FA5B7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Din ianuarie 202</w:t>
            </w:r>
            <w:r w:rsidR="006D29D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până la finalul anului școlar, pt. elevii cls. a V-a.</w:t>
            </w:r>
          </w:p>
          <w:p w14:paraId="3DA35F8F" w14:textId="5F3B6977" w:rsidR="00987933" w:rsidRDefault="008708FF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Suspendare bursă elev pentru luna cu ≥ 10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absențe nemotivate.</w:t>
            </w:r>
          </w:p>
        </w:tc>
        <w:tc>
          <w:tcPr>
            <w:tcW w:w="1463" w:type="dxa"/>
          </w:tcPr>
          <w:p w14:paraId="44AFAB04" w14:textId="77777777" w:rsidR="00987933" w:rsidRDefault="00987933" w:rsidP="00987933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În cazul numărului fracționar, rotunjirea se face la următorul nr. întreg.</w:t>
            </w:r>
          </w:p>
          <w:p w14:paraId="3F95BE80" w14:textId="033FED11" w:rsidR="008B5191" w:rsidRDefault="008B5191" w:rsidP="006C253D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D654C" w14:paraId="1DDE0534" w14:textId="77777777" w:rsidTr="00967AC5">
        <w:tc>
          <w:tcPr>
            <w:tcW w:w="569" w:type="dxa"/>
          </w:tcPr>
          <w:p w14:paraId="72C21167" w14:textId="7ECECCB0" w:rsidR="003D654C" w:rsidRDefault="008734F2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  <w:r w:rsidR="003D65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70" w:type="dxa"/>
          </w:tcPr>
          <w:p w14:paraId="1A22A05F" w14:textId="67F46ED9" w:rsidR="003D654C" w:rsidRPr="000045FF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045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Socială</w:t>
            </w:r>
          </w:p>
        </w:tc>
        <w:tc>
          <w:tcPr>
            <w:tcW w:w="1476" w:type="dxa"/>
          </w:tcPr>
          <w:p w14:paraId="3D6F0B0B" w14:textId="28CE9E43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 primar, gimnaziu, liceu, cu frecvență, la zi, la domiciliu, în spital</w:t>
            </w:r>
            <w:r w:rsidR="008734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69" w:type="dxa"/>
          </w:tcPr>
          <w:p w14:paraId="6807771E" w14:textId="07805AAF" w:rsidR="003D654C" w:rsidRDefault="00A27EA6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Promovați, 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/FB</w:t>
            </w: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purtare în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52" w:type="dxa"/>
          </w:tcPr>
          <w:p w14:paraId="3DA60C46" w14:textId="295FA382" w:rsidR="00155619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71446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cu </w:t>
            </w:r>
            <w:r w:rsidRPr="008E662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venit mediu</w:t>
            </w:r>
            <w:r w:rsidR="00E617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net </w:t>
            </w:r>
            <w:r w:rsidRPr="008E662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lunar</w:t>
            </w:r>
            <w:r w:rsidR="00E617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impozabil pe ultimele 12 luni</w:t>
            </w:r>
            <w:r w:rsidRPr="008E662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/membru de familie </w:t>
            </w:r>
            <w:r w:rsidRPr="008E662C">
              <w:rPr>
                <w:rFonts w:ascii="Times New Roman" w:eastAsia="Times New Roman" w:hAnsi="Times New Roman"/>
                <w:sz w:val="24"/>
                <w:szCs w:val="24"/>
              </w:rPr>
              <w:t>&lt;</w:t>
            </w:r>
            <w:r w:rsidRPr="008E662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50% din salariul minim net pe economie</w:t>
            </w:r>
            <w:r w:rsidR="00E617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9110E07" w14:textId="2631ADE0" w:rsidR="003D654C" w:rsidRPr="008E662C" w:rsidRDefault="00E617A3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</w:t>
            </w:r>
            <w:r w:rsidRPr="008E662C">
              <w:rPr>
                <w:rFonts w:ascii="Times New Roman" w:eastAsia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1287,5 lei/</w:t>
            </w:r>
            <w:r w:rsidR="001556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membru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3D654C" w:rsidRPr="008E662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0CC5E8DE" w14:textId="1C07A24C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sau</w:t>
            </w:r>
          </w:p>
          <w:p w14:paraId="49E58B4D" w14:textId="7FDC3E6B" w:rsidR="003D654C" w:rsidRPr="008E662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-cu </w:t>
            </w:r>
            <w:r w:rsidRPr="008E662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unul sau ambii părinți decedați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73CD0DD8" w14:textId="0D5636AE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sau</w:t>
            </w:r>
          </w:p>
          <w:p w14:paraId="54A48A11" w14:textId="15BCC26E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-în plasament/plasament de urgență;</w:t>
            </w:r>
          </w:p>
          <w:p w14:paraId="1C2FFB09" w14:textId="29600F50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sau</w:t>
            </w:r>
          </w:p>
          <w:p w14:paraId="55EF5796" w14:textId="7D0DFA66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-cu deficiențe/afectări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funcționale</w:t>
            </w:r>
            <w:r w:rsidR="00863FB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(cf. OMS 1306/2016)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2DDE4ED0" w14:textId="72EE6FED" w:rsidR="00863FBF" w:rsidRDefault="00863FBF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sau</w:t>
            </w:r>
          </w:p>
          <w:p w14:paraId="4EC5088D" w14:textId="6EE65948" w:rsidR="00863FBF" w:rsidRDefault="00863FBF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cu afecțiuni oncologice și/sau cronice școlarizați la ,,Școala din Spital” sau domiciliu</w:t>
            </w:r>
            <w:r w:rsidR="0015561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(mai mult de 4 săptămâni)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3155FB07" w14:textId="2C46D994" w:rsidR="003D654C" w:rsidRDefault="004C56A0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</w:t>
            </w:r>
            <w:r w:rsidR="003D65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au</w:t>
            </w:r>
          </w:p>
          <w:p w14:paraId="01D91242" w14:textId="1A988A8F" w:rsidR="005A15AB" w:rsidRDefault="005A15AB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care revin în unitatea de învățământ după școlarizarea la ,,Școala din Spital”;  </w:t>
            </w:r>
          </w:p>
          <w:p w14:paraId="017196BD" w14:textId="44220CCA" w:rsidR="003D654C" w:rsidRPr="00F27505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-din familii cu venit minim de incluziune.</w:t>
            </w:r>
          </w:p>
        </w:tc>
        <w:tc>
          <w:tcPr>
            <w:tcW w:w="2135" w:type="dxa"/>
          </w:tcPr>
          <w:p w14:paraId="2EF853EB" w14:textId="3A720B03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138A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Cerere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părinte/reprezentant legal/elev major.</w:t>
            </w:r>
          </w:p>
          <w:p w14:paraId="646B123C" w14:textId="4AF69A69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2750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Acte doveditoare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(după caz):</w:t>
            </w:r>
          </w:p>
          <w:p w14:paraId="79A1598F" w14:textId="77777777" w:rsidR="004765AB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6E6A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declarație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 propria răspundere cu veniturile nete ale familiei pe ultimele 12 luni;</w:t>
            </w:r>
          </w:p>
          <w:p w14:paraId="77FCF77A" w14:textId="7FD01720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B5EB0">
              <w:rPr>
                <w:rFonts w:ascii="Times New Roman" w:eastAsia="Times New Roman" w:hAnsi="Times New Roman"/>
                <w:sz w:val="24"/>
                <w:szCs w:val="24"/>
                <w:u w:val="single"/>
                <w:lang w:val="ro-RO"/>
              </w:rPr>
              <w:t xml:space="preserve">nu va fi depusă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ro-RO"/>
              </w:rPr>
              <w:t>pentru</w:t>
            </w:r>
            <w:r w:rsidRPr="000B5EB0">
              <w:rPr>
                <w:rFonts w:ascii="Times New Roman" w:eastAsia="Times New Roman" w:hAnsi="Times New Roman"/>
                <w:sz w:val="24"/>
                <w:szCs w:val="24"/>
                <w:u w:val="single"/>
                <w:lang w:val="ro-RO"/>
              </w:rPr>
              <w:t xml:space="preserve"> elevi cu părinți decedați</w:t>
            </w:r>
            <w:r w:rsidR="00081C92">
              <w:rPr>
                <w:rFonts w:ascii="Times New Roman" w:eastAsia="Times New Roman" w:hAnsi="Times New Roman"/>
                <w:sz w:val="24"/>
                <w:szCs w:val="24"/>
                <w:u w:val="single"/>
                <w:lang w:val="ro-RO"/>
              </w:rPr>
              <w:t xml:space="preserve">, în plasament, cu deficiențe/afectări funcționale, afecțiuni oncologice/cronice școlarizați la spital sau domiciliu, reveniți din școala </w:t>
            </w:r>
            <w:r w:rsidR="00081C92">
              <w:rPr>
                <w:rFonts w:ascii="Times New Roman" w:eastAsia="Times New Roman" w:hAnsi="Times New Roman"/>
                <w:sz w:val="24"/>
                <w:szCs w:val="24"/>
                <w:u w:val="single"/>
                <w:lang w:val="ro-RO"/>
              </w:rPr>
              <w:lastRenderedPageBreak/>
              <w:t>în spital, cu venit minim de incluziune;</w:t>
            </w:r>
          </w:p>
          <w:p w14:paraId="53C7CC97" w14:textId="174EBE3E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6E6A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acord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privind prelucrarea datelor cu caracter personal;</w:t>
            </w:r>
          </w:p>
          <w:p w14:paraId="68D12EE9" w14:textId="2F2A1F40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certificat naștere copii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&lt; 14 ani;</w:t>
            </w:r>
          </w:p>
          <w:p w14:paraId="36AE1B81" w14:textId="07FA0338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carte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&gt; 14 ani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41E2EBC7" w14:textId="04777CA0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act stare civilă;</w:t>
            </w:r>
          </w:p>
          <w:p w14:paraId="090190D2" w14:textId="68F8CA32" w:rsidR="00B34862" w:rsidRDefault="00B34862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declarație pe proprie răspundere a părinților necăsătoriți, că locuiesc împreună;</w:t>
            </w:r>
          </w:p>
          <w:p w14:paraId="0F241AA1" w14:textId="40DDE371" w:rsidR="004A1CA8" w:rsidRDefault="004A1CA8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certificat divorț;</w:t>
            </w:r>
          </w:p>
          <w:p w14:paraId="7C0EC48A" w14:textId="7B35023A" w:rsidR="004A1CA8" w:rsidRDefault="004A1CA8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convenția notarială</w:t>
            </w:r>
            <w:r w:rsidR="00A167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cazul procesului de divorț cu copii minori;</w:t>
            </w:r>
          </w:p>
          <w:p w14:paraId="2627D31E" w14:textId="486B32EF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sentință judecătorească, cu atribuirea copilului;</w:t>
            </w:r>
          </w:p>
          <w:p w14:paraId="026C57B6" w14:textId="0E2B615B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certificat deces;</w:t>
            </w:r>
          </w:p>
          <w:p w14:paraId="73F9566E" w14:textId="368AC3FD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decizie instanță menținere stare arest;</w:t>
            </w:r>
          </w:p>
          <w:p w14:paraId="445A4D3F" w14:textId="7E428B63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raport anchetă socială;</w:t>
            </w:r>
          </w:p>
          <w:p w14:paraId="0CAA119E" w14:textId="62991360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certificat grad handicap sau certificat tip A5;</w:t>
            </w:r>
          </w:p>
          <w:p w14:paraId="7DB08628" w14:textId="19C8CAD1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listă elevi din familii beneficiare de ajutor de incluziune (de la AJPIS Mureș).</w:t>
            </w:r>
          </w:p>
        </w:tc>
        <w:tc>
          <w:tcPr>
            <w:tcW w:w="1609" w:type="dxa"/>
          </w:tcPr>
          <w:p w14:paraId="394B36E3" w14:textId="22237F1F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54BA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Până la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556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3 </w:t>
            </w:r>
            <w:r w:rsidRPr="000138A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oct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 202</w:t>
            </w:r>
            <w:r w:rsidR="0015561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14:paraId="7817A0E5" w14:textId="3B946556" w:rsidR="00822010" w:rsidRDefault="00822010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3" w:type="dxa"/>
          </w:tcPr>
          <w:p w14:paraId="3D845A04" w14:textId="093BFD5F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Lunară.</w:t>
            </w:r>
          </w:p>
        </w:tc>
        <w:tc>
          <w:tcPr>
            <w:tcW w:w="1514" w:type="dxa"/>
          </w:tcPr>
          <w:p w14:paraId="090D618F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 școlar.</w:t>
            </w:r>
          </w:p>
          <w:p w14:paraId="74CEC97A" w14:textId="36479123" w:rsidR="004B627E" w:rsidRDefault="004B627E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Până la comunicarea rezultatelor examenelor pt. elevii din anii terminali</w:t>
            </w:r>
            <w:r w:rsidR="00B40D5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(c</w:t>
            </w:r>
            <w:r w:rsidR="000547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ărora</w:t>
            </w:r>
            <w:r w:rsidR="00B40D5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se prezintă)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14:paraId="197E29CA" w14:textId="71B79F02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Suspendare bursă elev pentru luna cu ≥ 10 absențe nemotivate.</w:t>
            </w:r>
          </w:p>
        </w:tc>
        <w:tc>
          <w:tcPr>
            <w:tcW w:w="1463" w:type="dxa"/>
          </w:tcPr>
          <w:p w14:paraId="493077B1" w14:textId="51573896" w:rsidR="001454AA" w:rsidRDefault="001454AA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 cumulează cu toate celelalte categorii de burse.</w:t>
            </w:r>
          </w:p>
          <w:p w14:paraId="220FFB25" w14:textId="033952F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 fără bursă socială în vacanța de vară:</w:t>
            </w:r>
          </w:p>
          <w:p w14:paraId="02BA0408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-repetenți;</w:t>
            </w:r>
          </w:p>
          <w:p w14:paraId="45A3AE4B" w14:textId="33624BE3" w:rsidR="005C190D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corigenți la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1 disciplină și cu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&gt; 20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absențe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nemotivate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/an;</w:t>
            </w:r>
          </w:p>
          <w:p w14:paraId="4DEFB2E5" w14:textId="256836BF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absolvenți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neadmiși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liceu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profesională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731D3">
              <w:rPr>
                <w:rFonts w:ascii="Times New Roman" w:eastAsia="Times New Roman" w:hAnsi="Times New Roman"/>
                <w:sz w:val="24"/>
                <w:szCs w:val="24"/>
              </w:rPr>
              <w:t xml:space="preserve"> dual,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la stat, cu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frecvență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815F829" w14:textId="0EE440DF" w:rsidR="005C190D" w:rsidRPr="00A37805" w:rsidRDefault="005C190D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care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repetă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3D654C" w14:paraId="3A1E3C70" w14:textId="77777777" w:rsidTr="00967AC5">
        <w:tc>
          <w:tcPr>
            <w:tcW w:w="569" w:type="dxa"/>
          </w:tcPr>
          <w:p w14:paraId="697A5A3B" w14:textId="5F9FFBF0" w:rsidR="003D654C" w:rsidRDefault="008734F2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3</w:t>
            </w:r>
            <w:r w:rsidR="003D65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70" w:type="dxa"/>
          </w:tcPr>
          <w:p w14:paraId="15E46812" w14:textId="7D4D7D5C" w:rsidR="003D654C" w:rsidRPr="001F19B7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F1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Tehnologică</w:t>
            </w:r>
          </w:p>
        </w:tc>
        <w:tc>
          <w:tcPr>
            <w:tcW w:w="1476" w:type="dxa"/>
          </w:tcPr>
          <w:p w14:paraId="76793DD2" w14:textId="2709B4EA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Elevii din învățământul profesional și dual, nivel 3</w:t>
            </w:r>
            <w:r w:rsidR="008708F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69" w:type="dxa"/>
          </w:tcPr>
          <w:p w14:paraId="2794A0FF" w14:textId="77777777" w:rsidR="00FE7F0C" w:rsidRDefault="00FE7F0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Promovați, 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/FB</w:t>
            </w: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purtare în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Pr="00E767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14:paraId="1C443C72" w14:textId="54ADB8BA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Excepții: </w:t>
            </w:r>
          </w:p>
          <w:p w14:paraId="125AB096" w14:textId="4DD23294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repetenți </w:t>
            </w:r>
            <w:r w:rsidR="00722D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 </w:t>
            </w:r>
            <w:r w:rsidR="00FE7F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motiv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medical;</w:t>
            </w:r>
          </w:p>
          <w:p w14:paraId="2445A5D7" w14:textId="362A79BE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repetent la liceu, dar transferat </w:t>
            </w:r>
            <w:r w:rsidR="007405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învățământul profesional sau dual.</w:t>
            </w:r>
          </w:p>
        </w:tc>
        <w:tc>
          <w:tcPr>
            <w:tcW w:w="2252" w:type="dxa"/>
          </w:tcPr>
          <w:p w14:paraId="1EF7E906" w14:textId="0BF11FEC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5" w:type="dxa"/>
          </w:tcPr>
          <w:p w14:paraId="271EDBF5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D0DE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Lista cu elevii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depusă de diriginte la secretariatul unit. șc.</w:t>
            </w:r>
          </w:p>
          <w:p w14:paraId="27B33C56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09" w:type="dxa"/>
          </w:tcPr>
          <w:p w14:paraId="221E68B7" w14:textId="6E240BC0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54BA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Până la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FE7F0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0138A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oct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 202</w:t>
            </w:r>
            <w:r w:rsidR="00FE7F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23" w:type="dxa"/>
          </w:tcPr>
          <w:p w14:paraId="03A3F42C" w14:textId="5DF1E8B9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Lunară.</w:t>
            </w:r>
          </w:p>
        </w:tc>
        <w:tc>
          <w:tcPr>
            <w:tcW w:w="1514" w:type="dxa"/>
          </w:tcPr>
          <w:p w14:paraId="004259BF" w14:textId="22EADDAB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Perioada cursurilor, practicii, examenelor, cu excepția vacanțelor.</w:t>
            </w:r>
          </w:p>
          <w:p w14:paraId="6ECC7644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Suspendare bursă elev: </w:t>
            </w:r>
          </w:p>
          <w:p w14:paraId="03704D58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pentru luna cu ≥ 10 absențe nemotivate;</w:t>
            </w:r>
          </w:p>
          <w:p w14:paraId="43DAFE99" w14:textId="01607352" w:rsidR="003D654C" w:rsidRPr="00CD68B9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63" w:type="dxa"/>
          </w:tcPr>
          <w:p w14:paraId="14F1DB27" w14:textId="77777777" w:rsidR="00731B2B" w:rsidRDefault="00731B2B" w:rsidP="00731B2B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 cumulează cu toate celelalte categorii de burse.</w:t>
            </w:r>
          </w:p>
          <w:p w14:paraId="4365F96A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D654C" w14:paraId="366BC2E9" w14:textId="77777777" w:rsidTr="00967AC5">
        <w:tc>
          <w:tcPr>
            <w:tcW w:w="569" w:type="dxa"/>
          </w:tcPr>
          <w:p w14:paraId="350161DD" w14:textId="408AE8AB" w:rsidR="003D654C" w:rsidRDefault="008813F3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  <w:r w:rsidR="003D654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70" w:type="dxa"/>
          </w:tcPr>
          <w:p w14:paraId="11143893" w14:textId="2AF5E531" w:rsidR="003D654C" w:rsidRPr="00EF2D8B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2D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Mamă minoră</w:t>
            </w:r>
          </w:p>
        </w:tc>
        <w:tc>
          <w:tcPr>
            <w:tcW w:w="1476" w:type="dxa"/>
          </w:tcPr>
          <w:p w14:paraId="4FCB1859" w14:textId="132006B8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Eleve, cursuri de zi,</w:t>
            </w:r>
            <w:r w:rsidR="00FB3E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stat,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cu copil/copii în întreținere.</w:t>
            </w:r>
          </w:p>
        </w:tc>
        <w:tc>
          <w:tcPr>
            <w:tcW w:w="1469" w:type="dxa"/>
          </w:tcPr>
          <w:p w14:paraId="3D71E9F8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2" w:type="dxa"/>
          </w:tcPr>
          <w:p w14:paraId="5629AE8D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5" w:type="dxa"/>
          </w:tcPr>
          <w:p w14:paraId="4E3DB116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138A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Cerere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părinte/reprezentant legal.</w:t>
            </w:r>
          </w:p>
          <w:p w14:paraId="181A40CD" w14:textId="182FBA2C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F1C8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Certificat naștere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copil/copii.</w:t>
            </w:r>
          </w:p>
        </w:tc>
        <w:tc>
          <w:tcPr>
            <w:tcW w:w="1609" w:type="dxa"/>
          </w:tcPr>
          <w:p w14:paraId="51FB64F0" w14:textId="5EFD98EA" w:rsidR="008708FF" w:rsidRPr="008708FF" w:rsidRDefault="008708FF" w:rsidP="008708FF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D703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RO"/>
              </w:rPr>
              <w:t>Până la</w:t>
            </w:r>
            <w:r w:rsidRPr="008708F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8813F3" w:rsidRPr="009D703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00127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oct. </w:t>
            </w:r>
            <w:r w:rsidRPr="009D70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202</w:t>
            </w:r>
            <w:r w:rsidR="008813F3" w:rsidRPr="009D70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Pr="008708F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14:paraId="4234A953" w14:textId="431EDEEC" w:rsidR="003D654C" w:rsidRDefault="003D654C" w:rsidP="008708FF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3" w:type="dxa"/>
          </w:tcPr>
          <w:p w14:paraId="7950BF79" w14:textId="057142A9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Lunară.</w:t>
            </w:r>
          </w:p>
        </w:tc>
        <w:tc>
          <w:tcPr>
            <w:tcW w:w="1514" w:type="dxa"/>
          </w:tcPr>
          <w:p w14:paraId="56BA117F" w14:textId="77777777" w:rsidR="00731B2B" w:rsidRDefault="00731B2B" w:rsidP="00731B2B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Perioada cursurilor, practicii, examenelor, cu excepția vacanțelor.</w:t>
            </w:r>
          </w:p>
          <w:p w14:paraId="7998B892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Suspendare bursă elev: </w:t>
            </w:r>
          </w:p>
          <w:p w14:paraId="29CE7B7F" w14:textId="54C079CF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pentru luna cu ≥ 60 absențe nemotivate.</w:t>
            </w:r>
          </w:p>
        </w:tc>
        <w:tc>
          <w:tcPr>
            <w:tcW w:w="1463" w:type="dxa"/>
          </w:tcPr>
          <w:p w14:paraId="1D713086" w14:textId="77777777" w:rsidR="00731B2B" w:rsidRDefault="00731B2B" w:rsidP="00731B2B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Se cumulează cu toate celelalte categorii de burse.</w:t>
            </w:r>
          </w:p>
          <w:p w14:paraId="71647866" w14:textId="77777777" w:rsidR="003D654C" w:rsidRDefault="003D654C" w:rsidP="003D654C">
            <w:pPr>
              <w:tabs>
                <w:tab w:val="left" w:pos="900"/>
                <w:tab w:val="right" w:pos="10260"/>
              </w:tabs>
              <w:ind w:right="-1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797C87B" w14:textId="77777777" w:rsidR="008D2678" w:rsidRDefault="008D2678" w:rsidP="00F2163B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AD0C913" w14:textId="7119AD78" w:rsidR="00066AF6" w:rsidRPr="00F83A24" w:rsidRDefault="00066AF6" w:rsidP="005A47DA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NOT</w:t>
      </w:r>
      <w:r w:rsidR="005A47DA">
        <w:rPr>
          <w:rFonts w:ascii="Times New Roman" w:eastAsia="Times New Roman" w:hAnsi="Times New Roman"/>
          <w:sz w:val="24"/>
          <w:szCs w:val="24"/>
          <w:lang w:val="ro-RO"/>
        </w:rPr>
        <w:t>Ă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: </w:t>
      </w:r>
    </w:p>
    <w:p w14:paraId="325EB4B5" w14:textId="698DA8A6" w:rsidR="00902828" w:rsidRPr="00902828" w:rsidRDefault="005A47DA" w:rsidP="00902828">
      <w:pPr>
        <w:tabs>
          <w:tab w:val="left" w:pos="900"/>
          <w:tab w:val="right" w:pos="10260"/>
        </w:tabs>
        <w:ind w:right="-1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902828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r w:rsidR="00E046C2">
        <w:rPr>
          <w:rFonts w:ascii="Times New Roman" w:eastAsia="Times New Roman" w:hAnsi="Times New Roman"/>
          <w:sz w:val="24"/>
          <w:szCs w:val="24"/>
          <w:lang w:val="ro-RO"/>
        </w:rPr>
        <w:t>Pentru lunile din anul școlar în care sunt vacanțe, calculul burse</w:t>
      </w:r>
      <w:r w:rsidR="008B653D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="00E046C2">
        <w:rPr>
          <w:rFonts w:ascii="Times New Roman" w:eastAsia="Times New Roman" w:hAnsi="Times New Roman"/>
          <w:sz w:val="24"/>
          <w:szCs w:val="24"/>
          <w:lang w:val="ro-RO"/>
        </w:rPr>
        <w:t xml:space="preserve"> de merit și </w:t>
      </w:r>
      <w:r w:rsidR="008B653D">
        <w:rPr>
          <w:rFonts w:ascii="Times New Roman" w:eastAsia="Times New Roman" w:hAnsi="Times New Roman"/>
          <w:sz w:val="24"/>
          <w:szCs w:val="24"/>
          <w:lang w:val="ro-RO"/>
        </w:rPr>
        <w:t xml:space="preserve">al bursei </w:t>
      </w:r>
      <w:r w:rsidR="00E046C2">
        <w:rPr>
          <w:rFonts w:ascii="Times New Roman" w:eastAsia="Times New Roman" w:hAnsi="Times New Roman"/>
          <w:sz w:val="24"/>
          <w:szCs w:val="24"/>
          <w:lang w:val="ro-RO"/>
        </w:rPr>
        <w:t>tehnologice se realizează după formula (CB/NZL) x (NZL-NZV), unde CB = cuantumul bursei, NZL = nr. zilelor lucrătoare din luna respectivă, iar NZV = nr. zilelor de vacanță din acea lună, cu mențiunea că sărbătorile legale și zilele declarate libere prin lege sunt considerate lucrătoare.</w:t>
      </w:r>
    </w:p>
    <w:p w14:paraId="66AA8831" w14:textId="34796F02" w:rsidR="00C45037" w:rsidRPr="00387E09" w:rsidRDefault="00C45037" w:rsidP="00F2163B">
      <w:pPr>
        <w:spacing w:line="360" w:lineRule="auto"/>
        <w:ind w:right="-665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</w:p>
    <w:p w14:paraId="17F16FCC" w14:textId="77777777" w:rsidR="00387E09" w:rsidRPr="00902828" w:rsidRDefault="00387E09" w:rsidP="00F2163B">
      <w:pPr>
        <w:spacing w:after="0" w:line="360" w:lineRule="auto"/>
        <w:ind w:right="-665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902828">
        <w:rPr>
          <w:rFonts w:ascii="Times New Roman" w:eastAsia="Times New Roman" w:hAnsi="Times New Roman"/>
          <w:sz w:val="24"/>
          <w:szCs w:val="24"/>
          <w:lang w:eastAsia="ro-RO"/>
        </w:rPr>
        <w:t xml:space="preserve">Inspector </w:t>
      </w:r>
      <w:proofErr w:type="spellStart"/>
      <w:r w:rsidRPr="00902828">
        <w:rPr>
          <w:rFonts w:ascii="Times New Roman" w:eastAsia="Times New Roman" w:hAnsi="Times New Roman"/>
          <w:sz w:val="24"/>
          <w:szCs w:val="24"/>
          <w:lang w:eastAsia="ro-RO"/>
        </w:rPr>
        <w:t>școlar</w:t>
      </w:r>
      <w:proofErr w:type="spellEnd"/>
      <w:r w:rsidRPr="00902828"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adjunct,</w:t>
      </w:r>
    </w:p>
    <w:p w14:paraId="245A9C8F" w14:textId="7224C149" w:rsidR="00387E09" w:rsidRPr="00902828" w:rsidRDefault="00387E09" w:rsidP="00F2163B">
      <w:pPr>
        <w:spacing w:after="0" w:line="240" w:lineRule="auto"/>
        <w:ind w:right="-665"/>
        <w:jc w:val="center"/>
        <w:rPr>
          <w:rFonts w:ascii="Times New Roman" w:hAnsi="Times New Roman"/>
          <w:sz w:val="24"/>
          <w:szCs w:val="24"/>
          <w:lang w:val="ro-RO"/>
        </w:rPr>
      </w:pPr>
      <w:r w:rsidRPr="00902828">
        <w:rPr>
          <w:rFonts w:ascii="Times New Roman" w:hAnsi="Times New Roman"/>
          <w:sz w:val="24"/>
          <w:szCs w:val="24"/>
          <w:lang w:val="ro-RO"/>
        </w:rPr>
        <w:t>Fănică NIȚĂ</w:t>
      </w:r>
    </w:p>
    <w:p w14:paraId="265C60AF" w14:textId="77777777" w:rsidR="00211E28" w:rsidRPr="00B100E4" w:rsidRDefault="00211E28" w:rsidP="00F2163B">
      <w:pPr>
        <w:spacing w:after="0" w:line="240" w:lineRule="auto"/>
        <w:ind w:right="-665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sectPr w:rsidR="00211E28" w:rsidRPr="00B100E4" w:rsidSect="008728DF">
      <w:headerReference w:type="default" r:id="rId8"/>
      <w:footerReference w:type="default" r:id="rId9"/>
      <w:pgSz w:w="16840" w:h="11907" w:orient="landscape" w:code="9"/>
      <w:pgMar w:top="1418" w:right="1308" w:bottom="1418" w:left="1077" w:header="113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8D10" w14:textId="77777777" w:rsidR="000E153C" w:rsidRDefault="000E153C">
      <w:r>
        <w:separator/>
      </w:r>
    </w:p>
  </w:endnote>
  <w:endnote w:type="continuationSeparator" w:id="0">
    <w:p w14:paraId="3AB19CE3" w14:textId="77777777" w:rsidR="000E153C" w:rsidRDefault="000E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3399"/>
        <w:left w:val="single" w:sz="4" w:space="0" w:color="003399"/>
        <w:bottom w:val="single" w:sz="4" w:space="0" w:color="003399"/>
        <w:right w:val="single" w:sz="4" w:space="0" w:color="003399"/>
        <w:insideH w:val="single" w:sz="4" w:space="0" w:color="003399"/>
        <w:insideV w:val="single" w:sz="4" w:space="0" w:color="003399"/>
      </w:tblBorders>
      <w:tblLook w:val="01E0" w:firstRow="1" w:lastRow="1" w:firstColumn="1" w:lastColumn="1" w:noHBand="0" w:noVBand="0"/>
    </w:tblPr>
    <w:tblGrid>
      <w:gridCol w:w="5148"/>
      <w:gridCol w:w="3380"/>
      <w:gridCol w:w="5927"/>
    </w:tblGrid>
    <w:tr w:rsidR="00A02839" w:rsidRPr="00203668" w14:paraId="2A1C4002" w14:textId="77777777" w:rsidTr="00323BFB">
      <w:trPr>
        <w:trHeight w:val="703"/>
      </w:trPr>
      <w:tc>
        <w:tcPr>
          <w:tcW w:w="178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9C592F8" w14:textId="2BBC8966" w:rsidR="009A1DBD" w:rsidRPr="00203668" w:rsidRDefault="00A02839" w:rsidP="00323BFB">
          <w:pPr>
            <w:pStyle w:val="Footer"/>
            <w:spacing w:after="0" w:line="240" w:lineRule="auto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bookmarkStart w:id="0" w:name="_Hlk82422745"/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Întocmit</w:t>
          </w:r>
          <w:r w:rsidR="00B80D80"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/Redactat</w:t>
          </w: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: </w:t>
          </w:r>
          <w:r w:rsidR="003A129C">
            <w:rPr>
              <w:rFonts w:ascii="Georgia" w:hAnsi="Georgia"/>
              <w:color w:val="000000"/>
              <w:sz w:val="16"/>
              <w:szCs w:val="16"/>
              <w:lang w:val="ro-RO"/>
            </w:rPr>
            <w:t>F. N.</w:t>
          </w:r>
        </w:p>
        <w:p w14:paraId="3BA41247" w14:textId="40BA68FB" w:rsidR="00A02839" w:rsidRPr="00203668" w:rsidRDefault="00A02839" w:rsidP="00323BFB">
          <w:pPr>
            <w:pStyle w:val="Footer"/>
            <w:spacing w:after="0" w:line="240" w:lineRule="auto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Nr. </w:t>
          </w:r>
          <w:r w:rsidR="00203668"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pagini:</w:t>
          </w:r>
          <w:r w:rsid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</w:t>
          </w:r>
          <w:r w:rsidR="00B6687A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begin"/>
          </w:r>
          <w:r w:rsidR="00B6687A">
            <w:rPr>
              <w:rFonts w:ascii="Georgia" w:hAnsi="Georgia"/>
              <w:color w:val="000000"/>
              <w:sz w:val="16"/>
              <w:szCs w:val="16"/>
              <w:lang w:val="ro-RO"/>
            </w:rPr>
            <w:instrText xml:space="preserve"> PAGE   \* MERGEFORMAT </w:instrText>
          </w:r>
          <w:r w:rsidR="00B6687A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separate"/>
          </w:r>
          <w:r w:rsidR="00B6687A">
            <w:rPr>
              <w:rFonts w:ascii="Georgia" w:hAnsi="Georgia"/>
              <w:noProof/>
              <w:color w:val="000000"/>
              <w:sz w:val="16"/>
              <w:szCs w:val="16"/>
              <w:lang w:val="ro-RO"/>
            </w:rPr>
            <w:t>1</w:t>
          </w:r>
          <w:r w:rsidR="00B6687A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end"/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din </w:t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begin"/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instrText xml:space="preserve"> NUMPAGES   \* MERGEFORMAT </w:instrText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separate"/>
          </w:r>
          <w:r w:rsidR="00524424">
            <w:rPr>
              <w:rFonts w:ascii="Georgia" w:hAnsi="Georgia"/>
              <w:noProof/>
              <w:color w:val="000000"/>
              <w:sz w:val="16"/>
              <w:szCs w:val="16"/>
              <w:lang w:val="ro-RO"/>
            </w:rPr>
            <w:t>1</w:t>
          </w:r>
          <w:r w:rsidR="00524424">
            <w:rPr>
              <w:rFonts w:ascii="Georgia" w:hAnsi="Georgia"/>
              <w:color w:val="000000"/>
              <w:sz w:val="16"/>
              <w:szCs w:val="16"/>
              <w:lang w:val="ro-RO"/>
            </w:rPr>
            <w:fldChar w:fldCharType="end"/>
          </w:r>
        </w:p>
        <w:p w14:paraId="205E13FF" w14:textId="77777777" w:rsidR="00DD096A" w:rsidRPr="00203668" w:rsidRDefault="00DD096A" w:rsidP="00323BFB">
          <w:pPr>
            <w:pStyle w:val="Footer"/>
            <w:spacing w:after="0" w:line="240" w:lineRule="auto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</w:p>
      </w:tc>
      <w:tc>
        <w:tcPr>
          <w:tcW w:w="1169" w:type="pct"/>
          <w:tcBorders>
            <w:top w:val="nil"/>
            <w:left w:val="nil"/>
            <w:bottom w:val="nil"/>
            <w:right w:val="nil"/>
          </w:tcBorders>
        </w:tcPr>
        <w:p w14:paraId="5431EE2F" w14:textId="77777777" w:rsidR="00A02839" w:rsidRPr="00203668" w:rsidRDefault="00A02839" w:rsidP="00323BFB">
          <w:pPr>
            <w:pStyle w:val="Footer"/>
            <w:spacing w:after="0" w:line="240" w:lineRule="auto"/>
            <w:jc w:val="center"/>
            <w:rPr>
              <w:rStyle w:val="PageNumber"/>
              <w:rFonts w:ascii="Georgia" w:hAnsi="Georgia"/>
              <w:color w:val="000000"/>
              <w:lang w:val="ro-RO"/>
            </w:rPr>
          </w:pPr>
          <w:r w:rsidRPr="00203668">
            <w:rPr>
              <w:rStyle w:val="PageNumber"/>
              <w:rFonts w:ascii="Georgia" w:hAnsi="Georgia"/>
              <w:color w:val="000000"/>
              <w:lang w:val="ro-RO"/>
            </w:rPr>
            <w:fldChar w:fldCharType="begin"/>
          </w:r>
          <w:r w:rsidRPr="00203668">
            <w:rPr>
              <w:rStyle w:val="PageNumber"/>
              <w:rFonts w:ascii="Georgia" w:hAnsi="Georgia"/>
              <w:color w:val="000000"/>
              <w:lang w:val="ro-RO"/>
            </w:rPr>
            <w:instrText xml:space="preserve">PAGE  </w:instrText>
          </w:r>
          <w:r w:rsidRPr="00203668">
            <w:rPr>
              <w:rStyle w:val="PageNumber"/>
              <w:rFonts w:ascii="Georgia" w:hAnsi="Georgia"/>
              <w:color w:val="000000"/>
              <w:lang w:val="ro-RO"/>
            </w:rPr>
            <w:fldChar w:fldCharType="separate"/>
          </w:r>
          <w:r w:rsidR="005B7A90" w:rsidRPr="00203668">
            <w:rPr>
              <w:rStyle w:val="PageNumber"/>
              <w:rFonts w:ascii="Georgia" w:hAnsi="Georgia"/>
              <w:noProof/>
              <w:color w:val="000000"/>
              <w:lang w:val="ro-RO"/>
            </w:rPr>
            <w:t>1</w:t>
          </w:r>
          <w:r w:rsidRPr="00203668">
            <w:rPr>
              <w:rStyle w:val="PageNumber"/>
              <w:rFonts w:ascii="Georgia" w:hAnsi="Georgia"/>
              <w:color w:val="000000"/>
              <w:lang w:val="ro-RO"/>
            </w:rPr>
            <w:fldChar w:fldCharType="end"/>
          </w:r>
        </w:p>
        <w:p w14:paraId="1A8B6508" w14:textId="77777777" w:rsidR="00A02839" w:rsidRPr="00203668" w:rsidRDefault="00A02839" w:rsidP="00323BFB">
          <w:pPr>
            <w:pStyle w:val="Footer"/>
            <w:spacing w:after="0" w:line="240" w:lineRule="auto"/>
            <w:jc w:val="center"/>
            <w:rPr>
              <w:rFonts w:ascii="Palatino Linotype" w:hAnsi="Palatino Linotype"/>
              <w:color w:val="000000"/>
              <w:sz w:val="18"/>
              <w:szCs w:val="18"/>
              <w:lang w:val="ro-RO"/>
            </w:rPr>
          </w:pPr>
        </w:p>
      </w:tc>
      <w:tc>
        <w:tcPr>
          <w:tcW w:w="205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0AFA338" w14:textId="77777777" w:rsidR="00A02839" w:rsidRPr="00203668" w:rsidRDefault="00A02839" w:rsidP="00323BFB">
          <w:pPr>
            <w:pStyle w:val="Footer"/>
            <w:spacing w:after="0" w:line="240" w:lineRule="auto"/>
            <w:jc w:val="right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Str. Dr.</w:t>
          </w:r>
          <w:r w:rsidR="00B91A42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</w:t>
          </w: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Victor Babe</w:t>
          </w:r>
          <w:r w:rsidR="00B91A42">
            <w:rPr>
              <w:rFonts w:ascii="Georgia" w:hAnsi="Georgia"/>
              <w:color w:val="000000"/>
              <w:sz w:val="16"/>
              <w:szCs w:val="16"/>
              <w:lang w:val="ro-RO"/>
            </w:rPr>
            <w:t>ș</w:t>
          </w: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Nr.11,</w:t>
          </w:r>
        </w:p>
        <w:p w14:paraId="1D1587D8" w14:textId="77777777" w:rsidR="00A02839" w:rsidRPr="00203668" w:rsidRDefault="00A02839" w:rsidP="00323BFB">
          <w:pPr>
            <w:pStyle w:val="Footer"/>
            <w:spacing w:after="0" w:line="240" w:lineRule="auto"/>
            <w:jc w:val="right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RO-540097 – Târgu-Mure</w:t>
          </w:r>
          <w:r w:rsidR="00B91A42">
            <w:rPr>
              <w:rFonts w:ascii="Georgia" w:hAnsi="Georgia"/>
              <w:color w:val="000000"/>
              <w:sz w:val="16"/>
              <w:szCs w:val="16"/>
              <w:lang w:val="ro-RO"/>
            </w:rPr>
            <w:t>ș</w:t>
          </w:r>
        </w:p>
        <w:p w14:paraId="5E091D8B" w14:textId="77777777" w:rsidR="00A02839" w:rsidRPr="00203668" w:rsidRDefault="00A02839" w:rsidP="00323BFB">
          <w:pPr>
            <w:pStyle w:val="Footer"/>
            <w:spacing w:after="0" w:line="240" w:lineRule="auto"/>
            <w:jc w:val="right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Tel: 0265.213779    Fax: 0265.218473</w:t>
          </w:r>
        </w:p>
        <w:p w14:paraId="1EBF408E" w14:textId="77777777" w:rsidR="00A02839" w:rsidRPr="00203668" w:rsidRDefault="00A02839" w:rsidP="00323BFB">
          <w:pPr>
            <w:pStyle w:val="Footer"/>
            <w:spacing w:after="0" w:line="240" w:lineRule="auto"/>
            <w:jc w:val="right"/>
            <w:rPr>
              <w:rFonts w:ascii="Georgia" w:hAnsi="Georgia"/>
              <w:color w:val="000000"/>
              <w:sz w:val="16"/>
              <w:szCs w:val="16"/>
              <w:lang w:val="ro-RO"/>
            </w:rPr>
          </w:pP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e-mail:</w:t>
          </w:r>
          <w:r w:rsidR="00B91A42">
            <w:rPr>
              <w:rFonts w:ascii="Georgia" w:hAnsi="Georgia"/>
              <w:color w:val="000000"/>
              <w:sz w:val="16"/>
              <w:szCs w:val="16"/>
              <w:lang w:val="ro-RO"/>
            </w:rPr>
            <w:t xml:space="preserve"> </w:t>
          </w:r>
          <w:r w:rsidRPr="00203668">
            <w:rPr>
              <w:rFonts w:ascii="Georgia" w:hAnsi="Georgia"/>
              <w:color w:val="000000"/>
              <w:sz w:val="16"/>
              <w:szCs w:val="16"/>
              <w:lang w:val="ro-RO"/>
            </w:rPr>
            <w:t>office@edums.ro</w:t>
          </w:r>
        </w:p>
      </w:tc>
    </w:tr>
    <w:bookmarkEnd w:id="0"/>
  </w:tbl>
  <w:p w14:paraId="18D05DF4" w14:textId="77777777" w:rsidR="00A02839" w:rsidRPr="00203668" w:rsidRDefault="00A02839" w:rsidP="008703EE">
    <w:pPr>
      <w:pStyle w:val="Footer"/>
      <w:spacing w:after="0" w:line="240" w:lineRule="auto"/>
      <w:rPr>
        <w:rFonts w:ascii="Georgia" w:hAnsi="Georgia"/>
        <w:color w:val="000000"/>
        <w:sz w:val="16"/>
        <w:szCs w:val="16"/>
        <w:lang w:val="ro-RO"/>
      </w:rPr>
    </w:pPr>
  </w:p>
  <w:p w14:paraId="0CB10939" w14:textId="77777777" w:rsidR="00A02839" w:rsidRPr="00203668" w:rsidRDefault="00A02839" w:rsidP="008703EE">
    <w:pPr>
      <w:pStyle w:val="Footer"/>
      <w:spacing w:after="0" w:line="240" w:lineRule="auto"/>
      <w:rPr>
        <w:rFonts w:ascii="Georgia" w:hAnsi="Georgia"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EEC1" w14:textId="77777777" w:rsidR="000E153C" w:rsidRDefault="000E153C">
      <w:r>
        <w:separator/>
      </w:r>
    </w:p>
  </w:footnote>
  <w:footnote w:type="continuationSeparator" w:id="0">
    <w:p w14:paraId="28ED637A" w14:textId="77777777" w:rsidR="000E153C" w:rsidRDefault="000E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F93D" w14:textId="17421886" w:rsidR="00841E9E" w:rsidRDefault="005626E2" w:rsidP="005626E2">
    <w:pPr>
      <w:pStyle w:val="Header"/>
      <w:tabs>
        <w:tab w:val="clear" w:pos="4320"/>
        <w:tab w:val="clear" w:pos="8640"/>
        <w:tab w:val="center" w:pos="4535"/>
      </w:tabs>
      <w:jc w:val="center"/>
    </w:pPr>
    <w:r>
      <w:rPr>
        <w:noProof/>
      </w:rPr>
      <w:drawing>
        <wp:inline distT="0" distB="0" distL="0" distR="0" wp14:anchorId="593FE162" wp14:editId="417F246F">
          <wp:extent cx="5761355" cy="445135"/>
          <wp:effectExtent l="0" t="0" r="0" b="0"/>
          <wp:docPr id="4935244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27C1"/>
    <w:multiLevelType w:val="hybridMultilevel"/>
    <w:tmpl w:val="30962F52"/>
    <w:lvl w:ilvl="0" w:tplc="08ECA4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DAF"/>
    <w:multiLevelType w:val="hybridMultilevel"/>
    <w:tmpl w:val="6546C888"/>
    <w:lvl w:ilvl="0" w:tplc="A2DC77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52F"/>
    <w:multiLevelType w:val="hybridMultilevel"/>
    <w:tmpl w:val="3D508158"/>
    <w:lvl w:ilvl="0" w:tplc="F274E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7E79F1"/>
    <w:multiLevelType w:val="hybridMultilevel"/>
    <w:tmpl w:val="9104E114"/>
    <w:lvl w:ilvl="0" w:tplc="6AA6B9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1D85"/>
    <w:multiLevelType w:val="hybridMultilevel"/>
    <w:tmpl w:val="40B2770C"/>
    <w:lvl w:ilvl="0" w:tplc="0A861B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A4E4A"/>
    <w:multiLevelType w:val="hybridMultilevel"/>
    <w:tmpl w:val="36AE256E"/>
    <w:lvl w:ilvl="0" w:tplc="97840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729A1"/>
    <w:multiLevelType w:val="hybridMultilevel"/>
    <w:tmpl w:val="D72C3710"/>
    <w:lvl w:ilvl="0" w:tplc="C60AE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76F8D"/>
    <w:multiLevelType w:val="hybridMultilevel"/>
    <w:tmpl w:val="71AE8D50"/>
    <w:lvl w:ilvl="0" w:tplc="72082B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85122"/>
    <w:multiLevelType w:val="hybridMultilevel"/>
    <w:tmpl w:val="074060F8"/>
    <w:lvl w:ilvl="0" w:tplc="45540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B3323"/>
    <w:multiLevelType w:val="hybridMultilevel"/>
    <w:tmpl w:val="49386922"/>
    <w:lvl w:ilvl="0" w:tplc="6D7485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0380"/>
    <w:multiLevelType w:val="hybridMultilevel"/>
    <w:tmpl w:val="4482B016"/>
    <w:lvl w:ilvl="0" w:tplc="443C1EA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0" w:hanging="360"/>
      </w:pPr>
    </w:lvl>
    <w:lvl w:ilvl="2" w:tplc="0418001B" w:tentative="1">
      <w:start w:val="1"/>
      <w:numFmt w:val="lowerRoman"/>
      <w:lvlText w:val="%3."/>
      <w:lvlJc w:val="right"/>
      <w:pPr>
        <w:ind w:left="2370" w:hanging="180"/>
      </w:pPr>
    </w:lvl>
    <w:lvl w:ilvl="3" w:tplc="0418000F" w:tentative="1">
      <w:start w:val="1"/>
      <w:numFmt w:val="decimal"/>
      <w:lvlText w:val="%4."/>
      <w:lvlJc w:val="left"/>
      <w:pPr>
        <w:ind w:left="3090" w:hanging="360"/>
      </w:pPr>
    </w:lvl>
    <w:lvl w:ilvl="4" w:tplc="04180019" w:tentative="1">
      <w:start w:val="1"/>
      <w:numFmt w:val="lowerLetter"/>
      <w:lvlText w:val="%5."/>
      <w:lvlJc w:val="left"/>
      <w:pPr>
        <w:ind w:left="3810" w:hanging="360"/>
      </w:pPr>
    </w:lvl>
    <w:lvl w:ilvl="5" w:tplc="0418001B" w:tentative="1">
      <w:start w:val="1"/>
      <w:numFmt w:val="lowerRoman"/>
      <w:lvlText w:val="%6."/>
      <w:lvlJc w:val="right"/>
      <w:pPr>
        <w:ind w:left="4530" w:hanging="180"/>
      </w:pPr>
    </w:lvl>
    <w:lvl w:ilvl="6" w:tplc="0418000F" w:tentative="1">
      <w:start w:val="1"/>
      <w:numFmt w:val="decimal"/>
      <w:lvlText w:val="%7."/>
      <w:lvlJc w:val="left"/>
      <w:pPr>
        <w:ind w:left="5250" w:hanging="360"/>
      </w:pPr>
    </w:lvl>
    <w:lvl w:ilvl="7" w:tplc="04180019" w:tentative="1">
      <w:start w:val="1"/>
      <w:numFmt w:val="lowerLetter"/>
      <w:lvlText w:val="%8."/>
      <w:lvlJc w:val="left"/>
      <w:pPr>
        <w:ind w:left="5970" w:hanging="360"/>
      </w:pPr>
    </w:lvl>
    <w:lvl w:ilvl="8" w:tplc="041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B036DA3"/>
    <w:multiLevelType w:val="hybridMultilevel"/>
    <w:tmpl w:val="1FD21308"/>
    <w:lvl w:ilvl="0" w:tplc="BF3027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52C71"/>
    <w:multiLevelType w:val="hybridMultilevel"/>
    <w:tmpl w:val="D43A6E4E"/>
    <w:lvl w:ilvl="0" w:tplc="F40274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D2A54"/>
    <w:multiLevelType w:val="hybridMultilevel"/>
    <w:tmpl w:val="D13ECF7C"/>
    <w:lvl w:ilvl="0" w:tplc="E37CA7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790F62"/>
    <w:multiLevelType w:val="hybridMultilevel"/>
    <w:tmpl w:val="B4A0EA3A"/>
    <w:lvl w:ilvl="0" w:tplc="0D783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42761">
    <w:abstractNumId w:val="2"/>
  </w:num>
  <w:num w:numId="2" w16cid:durableId="540363926">
    <w:abstractNumId w:val="14"/>
  </w:num>
  <w:num w:numId="3" w16cid:durableId="1119840046">
    <w:abstractNumId w:val="10"/>
  </w:num>
  <w:num w:numId="4" w16cid:durableId="1253054799">
    <w:abstractNumId w:val="8"/>
  </w:num>
  <w:num w:numId="5" w16cid:durableId="676736449">
    <w:abstractNumId w:val="13"/>
  </w:num>
  <w:num w:numId="6" w16cid:durableId="1127553097">
    <w:abstractNumId w:val="6"/>
  </w:num>
  <w:num w:numId="7" w16cid:durableId="892038683">
    <w:abstractNumId w:val="5"/>
  </w:num>
  <w:num w:numId="8" w16cid:durableId="1519544195">
    <w:abstractNumId w:val="11"/>
  </w:num>
  <w:num w:numId="9" w16cid:durableId="1853832517">
    <w:abstractNumId w:val="9"/>
  </w:num>
  <w:num w:numId="10" w16cid:durableId="740298832">
    <w:abstractNumId w:val="0"/>
  </w:num>
  <w:num w:numId="11" w16cid:durableId="1583248368">
    <w:abstractNumId w:val="4"/>
  </w:num>
  <w:num w:numId="12" w16cid:durableId="2011524087">
    <w:abstractNumId w:val="3"/>
  </w:num>
  <w:num w:numId="13" w16cid:durableId="1386181327">
    <w:abstractNumId w:val="7"/>
  </w:num>
  <w:num w:numId="14" w16cid:durableId="1977027400">
    <w:abstractNumId w:val="12"/>
  </w:num>
  <w:num w:numId="15" w16cid:durableId="124344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01"/>
    <w:rsid w:val="00000E6E"/>
    <w:rsid w:val="0000127C"/>
    <w:rsid w:val="00003BAF"/>
    <w:rsid w:val="000045FF"/>
    <w:rsid w:val="000077D7"/>
    <w:rsid w:val="000116C5"/>
    <w:rsid w:val="000138A7"/>
    <w:rsid w:val="00021601"/>
    <w:rsid w:val="00027A06"/>
    <w:rsid w:val="00035634"/>
    <w:rsid w:val="0003585E"/>
    <w:rsid w:val="00035A33"/>
    <w:rsid w:val="000417F9"/>
    <w:rsid w:val="000547AF"/>
    <w:rsid w:val="00056D91"/>
    <w:rsid w:val="00061F84"/>
    <w:rsid w:val="0006299F"/>
    <w:rsid w:val="00062AE5"/>
    <w:rsid w:val="000653F4"/>
    <w:rsid w:val="00066AF6"/>
    <w:rsid w:val="00067277"/>
    <w:rsid w:val="000721E0"/>
    <w:rsid w:val="00077E62"/>
    <w:rsid w:val="00081C92"/>
    <w:rsid w:val="0008328A"/>
    <w:rsid w:val="00083CEA"/>
    <w:rsid w:val="00085E1B"/>
    <w:rsid w:val="00091FF0"/>
    <w:rsid w:val="00092531"/>
    <w:rsid w:val="0009474D"/>
    <w:rsid w:val="000954B5"/>
    <w:rsid w:val="000A24C7"/>
    <w:rsid w:val="000A3350"/>
    <w:rsid w:val="000A3D20"/>
    <w:rsid w:val="000A4350"/>
    <w:rsid w:val="000B3622"/>
    <w:rsid w:val="000B5EB0"/>
    <w:rsid w:val="000B62F6"/>
    <w:rsid w:val="000B7276"/>
    <w:rsid w:val="000B7C56"/>
    <w:rsid w:val="000C6C6E"/>
    <w:rsid w:val="000D224C"/>
    <w:rsid w:val="000D4189"/>
    <w:rsid w:val="000D5AF8"/>
    <w:rsid w:val="000E153C"/>
    <w:rsid w:val="000E346E"/>
    <w:rsid w:val="000F2F51"/>
    <w:rsid w:val="000F4B07"/>
    <w:rsid w:val="000F5E7D"/>
    <w:rsid w:val="000F7AFB"/>
    <w:rsid w:val="001030D4"/>
    <w:rsid w:val="0010520D"/>
    <w:rsid w:val="00105646"/>
    <w:rsid w:val="00106D81"/>
    <w:rsid w:val="00107A5E"/>
    <w:rsid w:val="00114410"/>
    <w:rsid w:val="00116AB6"/>
    <w:rsid w:val="00117C61"/>
    <w:rsid w:val="00120504"/>
    <w:rsid w:val="0012676F"/>
    <w:rsid w:val="00127CB9"/>
    <w:rsid w:val="00131BFE"/>
    <w:rsid w:val="001320A2"/>
    <w:rsid w:val="001372F3"/>
    <w:rsid w:val="00144609"/>
    <w:rsid w:val="001454AA"/>
    <w:rsid w:val="00146DC3"/>
    <w:rsid w:val="00147A85"/>
    <w:rsid w:val="00155619"/>
    <w:rsid w:val="00162ED8"/>
    <w:rsid w:val="001630BE"/>
    <w:rsid w:val="00163410"/>
    <w:rsid w:val="00190FCA"/>
    <w:rsid w:val="001936DF"/>
    <w:rsid w:val="00194A94"/>
    <w:rsid w:val="00194C67"/>
    <w:rsid w:val="001A5FC4"/>
    <w:rsid w:val="001A7831"/>
    <w:rsid w:val="001B6AFE"/>
    <w:rsid w:val="001C000B"/>
    <w:rsid w:val="001C58FB"/>
    <w:rsid w:val="001C6C09"/>
    <w:rsid w:val="001D1E0E"/>
    <w:rsid w:val="001D30D2"/>
    <w:rsid w:val="001D59CD"/>
    <w:rsid w:val="001D7357"/>
    <w:rsid w:val="001E10F8"/>
    <w:rsid w:val="001E1651"/>
    <w:rsid w:val="001E199D"/>
    <w:rsid w:val="001E3CFE"/>
    <w:rsid w:val="001E5CAE"/>
    <w:rsid w:val="001E6D98"/>
    <w:rsid w:val="001F19B7"/>
    <w:rsid w:val="001F209A"/>
    <w:rsid w:val="001F308B"/>
    <w:rsid w:val="001F3266"/>
    <w:rsid w:val="001F3C5B"/>
    <w:rsid w:val="00200AEE"/>
    <w:rsid w:val="00203668"/>
    <w:rsid w:val="002038BE"/>
    <w:rsid w:val="00207B32"/>
    <w:rsid w:val="00211E28"/>
    <w:rsid w:val="00212A92"/>
    <w:rsid w:val="0021387E"/>
    <w:rsid w:val="00213FC7"/>
    <w:rsid w:val="002173E7"/>
    <w:rsid w:val="00217DE3"/>
    <w:rsid w:val="002215D8"/>
    <w:rsid w:val="00221CF1"/>
    <w:rsid w:val="00222237"/>
    <w:rsid w:val="00223B16"/>
    <w:rsid w:val="00224839"/>
    <w:rsid w:val="00233980"/>
    <w:rsid w:val="00233EE9"/>
    <w:rsid w:val="00242D53"/>
    <w:rsid w:val="00244C7A"/>
    <w:rsid w:val="002474BB"/>
    <w:rsid w:val="00257350"/>
    <w:rsid w:val="00260FBB"/>
    <w:rsid w:val="0026637E"/>
    <w:rsid w:val="00266CC4"/>
    <w:rsid w:val="00270482"/>
    <w:rsid w:val="002764F0"/>
    <w:rsid w:val="002772A6"/>
    <w:rsid w:val="00280848"/>
    <w:rsid w:val="00283923"/>
    <w:rsid w:val="002A65DE"/>
    <w:rsid w:val="002B0B50"/>
    <w:rsid w:val="002B0CD2"/>
    <w:rsid w:val="002B2FDD"/>
    <w:rsid w:val="002C0952"/>
    <w:rsid w:val="002C2344"/>
    <w:rsid w:val="002C3ECD"/>
    <w:rsid w:val="002C42AF"/>
    <w:rsid w:val="002C46C5"/>
    <w:rsid w:val="002C5799"/>
    <w:rsid w:val="002C74B9"/>
    <w:rsid w:val="002E19D9"/>
    <w:rsid w:val="002E2291"/>
    <w:rsid w:val="002E26A6"/>
    <w:rsid w:val="002E4F5F"/>
    <w:rsid w:val="002F1EC0"/>
    <w:rsid w:val="002F24C0"/>
    <w:rsid w:val="002F4AD9"/>
    <w:rsid w:val="002F4B0F"/>
    <w:rsid w:val="00302B2B"/>
    <w:rsid w:val="00302B82"/>
    <w:rsid w:val="0031109C"/>
    <w:rsid w:val="0032122A"/>
    <w:rsid w:val="00321953"/>
    <w:rsid w:val="00323BFB"/>
    <w:rsid w:val="003276E6"/>
    <w:rsid w:val="00331260"/>
    <w:rsid w:val="00332A92"/>
    <w:rsid w:val="00334C07"/>
    <w:rsid w:val="00335129"/>
    <w:rsid w:val="00335DFB"/>
    <w:rsid w:val="00342403"/>
    <w:rsid w:val="003456CA"/>
    <w:rsid w:val="00350B70"/>
    <w:rsid w:val="00353EB3"/>
    <w:rsid w:val="003644ED"/>
    <w:rsid w:val="00370972"/>
    <w:rsid w:val="003764F2"/>
    <w:rsid w:val="00376A6D"/>
    <w:rsid w:val="00376CAF"/>
    <w:rsid w:val="0037719A"/>
    <w:rsid w:val="00377617"/>
    <w:rsid w:val="00381503"/>
    <w:rsid w:val="00381DB7"/>
    <w:rsid w:val="00387E09"/>
    <w:rsid w:val="003A129C"/>
    <w:rsid w:val="003A5A10"/>
    <w:rsid w:val="003B2E67"/>
    <w:rsid w:val="003B6D15"/>
    <w:rsid w:val="003D46CF"/>
    <w:rsid w:val="003D654C"/>
    <w:rsid w:val="003D6E87"/>
    <w:rsid w:val="003E330A"/>
    <w:rsid w:val="003E3D28"/>
    <w:rsid w:val="003E5F01"/>
    <w:rsid w:val="003F602E"/>
    <w:rsid w:val="003F74EE"/>
    <w:rsid w:val="00400B5E"/>
    <w:rsid w:val="004062AA"/>
    <w:rsid w:val="00410811"/>
    <w:rsid w:val="00413844"/>
    <w:rsid w:val="004144BF"/>
    <w:rsid w:val="00423ACE"/>
    <w:rsid w:val="0043687E"/>
    <w:rsid w:val="0045447C"/>
    <w:rsid w:val="0045618F"/>
    <w:rsid w:val="0045665E"/>
    <w:rsid w:val="004574D7"/>
    <w:rsid w:val="0046260C"/>
    <w:rsid w:val="00463D2B"/>
    <w:rsid w:val="00473FAD"/>
    <w:rsid w:val="00474FA9"/>
    <w:rsid w:val="004765AB"/>
    <w:rsid w:val="0049394A"/>
    <w:rsid w:val="0049437F"/>
    <w:rsid w:val="00494A95"/>
    <w:rsid w:val="004955F6"/>
    <w:rsid w:val="004A1CA8"/>
    <w:rsid w:val="004A34E9"/>
    <w:rsid w:val="004A6AB7"/>
    <w:rsid w:val="004B5E84"/>
    <w:rsid w:val="004B627E"/>
    <w:rsid w:val="004B6783"/>
    <w:rsid w:val="004C1638"/>
    <w:rsid w:val="004C20B6"/>
    <w:rsid w:val="004C28B9"/>
    <w:rsid w:val="004C29B2"/>
    <w:rsid w:val="004C56A0"/>
    <w:rsid w:val="004D6AFF"/>
    <w:rsid w:val="004E08EA"/>
    <w:rsid w:val="004E1B77"/>
    <w:rsid w:val="004E4786"/>
    <w:rsid w:val="004E4E79"/>
    <w:rsid w:val="004F166A"/>
    <w:rsid w:val="004F45C3"/>
    <w:rsid w:val="004F519A"/>
    <w:rsid w:val="004F7361"/>
    <w:rsid w:val="00500768"/>
    <w:rsid w:val="00504E20"/>
    <w:rsid w:val="0051352E"/>
    <w:rsid w:val="00524424"/>
    <w:rsid w:val="00530FCA"/>
    <w:rsid w:val="005310BD"/>
    <w:rsid w:val="0053697A"/>
    <w:rsid w:val="0054081A"/>
    <w:rsid w:val="00542524"/>
    <w:rsid w:val="005425E5"/>
    <w:rsid w:val="00543DCA"/>
    <w:rsid w:val="00544F6D"/>
    <w:rsid w:val="005512F6"/>
    <w:rsid w:val="0055358B"/>
    <w:rsid w:val="00557A46"/>
    <w:rsid w:val="00561FAF"/>
    <w:rsid w:val="005623E9"/>
    <w:rsid w:val="005626E2"/>
    <w:rsid w:val="00562DA0"/>
    <w:rsid w:val="00565F5E"/>
    <w:rsid w:val="00570A40"/>
    <w:rsid w:val="00572459"/>
    <w:rsid w:val="00572994"/>
    <w:rsid w:val="00574D7D"/>
    <w:rsid w:val="0058240F"/>
    <w:rsid w:val="00583214"/>
    <w:rsid w:val="00585B60"/>
    <w:rsid w:val="00586796"/>
    <w:rsid w:val="00587824"/>
    <w:rsid w:val="00597F1D"/>
    <w:rsid w:val="005A0DE5"/>
    <w:rsid w:val="005A15AB"/>
    <w:rsid w:val="005A47DA"/>
    <w:rsid w:val="005A7D87"/>
    <w:rsid w:val="005B26D9"/>
    <w:rsid w:val="005B4459"/>
    <w:rsid w:val="005B5A78"/>
    <w:rsid w:val="005B6290"/>
    <w:rsid w:val="005B7A90"/>
    <w:rsid w:val="005C190D"/>
    <w:rsid w:val="005C7301"/>
    <w:rsid w:val="005D0475"/>
    <w:rsid w:val="005D556B"/>
    <w:rsid w:val="005D578C"/>
    <w:rsid w:val="005F01ED"/>
    <w:rsid w:val="005F6F30"/>
    <w:rsid w:val="005F78FD"/>
    <w:rsid w:val="00633021"/>
    <w:rsid w:val="006339E0"/>
    <w:rsid w:val="00634106"/>
    <w:rsid w:val="006402BC"/>
    <w:rsid w:val="0064661A"/>
    <w:rsid w:val="00652111"/>
    <w:rsid w:val="006523A6"/>
    <w:rsid w:val="0065265A"/>
    <w:rsid w:val="006537B9"/>
    <w:rsid w:val="00654BA2"/>
    <w:rsid w:val="00655FBE"/>
    <w:rsid w:val="006574F1"/>
    <w:rsid w:val="00664217"/>
    <w:rsid w:val="00664BC3"/>
    <w:rsid w:val="006661DA"/>
    <w:rsid w:val="006772C0"/>
    <w:rsid w:val="00677737"/>
    <w:rsid w:val="006A1166"/>
    <w:rsid w:val="006A2283"/>
    <w:rsid w:val="006A4EFC"/>
    <w:rsid w:val="006A598D"/>
    <w:rsid w:val="006B2486"/>
    <w:rsid w:val="006C253D"/>
    <w:rsid w:val="006C2785"/>
    <w:rsid w:val="006C67CB"/>
    <w:rsid w:val="006D29D1"/>
    <w:rsid w:val="006D3178"/>
    <w:rsid w:val="006D54C8"/>
    <w:rsid w:val="006D562F"/>
    <w:rsid w:val="006D75D3"/>
    <w:rsid w:val="006E18EC"/>
    <w:rsid w:val="006E6928"/>
    <w:rsid w:val="006E6ACE"/>
    <w:rsid w:val="006E710F"/>
    <w:rsid w:val="006E7FD6"/>
    <w:rsid w:val="006F437A"/>
    <w:rsid w:val="006F451C"/>
    <w:rsid w:val="006F7515"/>
    <w:rsid w:val="00701293"/>
    <w:rsid w:val="007041B2"/>
    <w:rsid w:val="0070565B"/>
    <w:rsid w:val="00714465"/>
    <w:rsid w:val="0071459F"/>
    <w:rsid w:val="007163E7"/>
    <w:rsid w:val="007171B6"/>
    <w:rsid w:val="00721736"/>
    <w:rsid w:val="00722D7A"/>
    <w:rsid w:val="007240CD"/>
    <w:rsid w:val="007278BD"/>
    <w:rsid w:val="00730EBB"/>
    <w:rsid w:val="00731B2B"/>
    <w:rsid w:val="00732E53"/>
    <w:rsid w:val="007348F2"/>
    <w:rsid w:val="00735EE9"/>
    <w:rsid w:val="0074051D"/>
    <w:rsid w:val="00751800"/>
    <w:rsid w:val="00753FB4"/>
    <w:rsid w:val="007559E7"/>
    <w:rsid w:val="00756963"/>
    <w:rsid w:val="00760E38"/>
    <w:rsid w:val="007704B3"/>
    <w:rsid w:val="00772F81"/>
    <w:rsid w:val="00781EC0"/>
    <w:rsid w:val="007831F2"/>
    <w:rsid w:val="00787449"/>
    <w:rsid w:val="00797AEE"/>
    <w:rsid w:val="00797D50"/>
    <w:rsid w:val="007A3361"/>
    <w:rsid w:val="007B0B07"/>
    <w:rsid w:val="007B49A0"/>
    <w:rsid w:val="007B5429"/>
    <w:rsid w:val="007C53CC"/>
    <w:rsid w:val="007D0DE9"/>
    <w:rsid w:val="007D13B9"/>
    <w:rsid w:val="007D45B5"/>
    <w:rsid w:val="007E0335"/>
    <w:rsid w:val="007E063A"/>
    <w:rsid w:val="007E2516"/>
    <w:rsid w:val="007F3077"/>
    <w:rsid w:val="00805A36"/>
    <w:rsid w:val="00806F48"/>
    <w:rsid w:val="00812A92"/>
    <w:rsid w:val="008173F9"/>
    <w:rsid w:val="00817E91"/>
    <w:rsid w:val="00822010"/>
    <w:rsid w:val="00827E67"/>
    <w:rsid w:val="00831CAD"/>
    <w:rsid w:val="008358C3"/>
    <w:rsid w:val="00841E9E"/>
    <w:rsid w:val="00843EFD"/>
    <w:rsid w:val="00846568"/>
    <w:rsid w:val="008564A6"/>
    <w:rsid w:val="00860AAD"/>
    <w:rsid w:val="0086183F"/>
    <w:rsid w:val="008638A5"/>
    <w:rsid w:val="00863FBF"/>
    <w:rsid w:val="00865226"/>
    <w:rsid w:val="008703A5"/>
    <w:rsid w:val="008703EE"/>
    <w:rsid w:val="008708FF"/>
    <w:rsid w:val="008728DF"/>
    <w:rsid w:val="008734F2"/>
    <w:rsid w:val="00875461"/>
    <w:rsid w:val="00877534"/>
    <w:rsid w:val="008813F3"/>
    <w:rsid w:val="008876A2"/>
    <w:rsid w:val="00891B6F"/>
    <w:rsid w:val="00895D5C"/>
    <w:rsid w:val="008971F3"/>
    <w:rsid w:val="008A193C"/>
    <w:rsid w:val="008A2E16"/>
    <w:rsid w:val="008A4A81"/>
    <w:rsid w:val="008B5191"/>
    <w:rsid w:val="008B653D"/>
    <w:rsid w:val="008B6761"/>
    <w:rsid w:val="008D0906"/>
    <w:rsid w:val="008D2678"/>
    <w:rsid w:val="008D5475"/>
    <w:rsid w:val="008E2C80"/>
    <w:rsid w:val="008E5CBE"/>
    <w:rsid w:val="008E662C"/>
    <w:rsid w:val="008E69AE"/>
    <w:rsid w:val="008E7A0B"/>
    <w:rsid w:val="008E7ED9"/>
    <w:rsid w:val="008F1AAD"/>
    <w:rsid w:val="008F6964"/>
    <w:rsid w:val="00902828"/>
    <w:rsid w:val="00904A8B"/>
    <w:rsid w:val="00905ACA"/>
    <w:rsid w:val="00913708"/>
    <w:rsid w:val="00913AE8"/>
    <w:rsid w:val="0091528D"/>
    <w:rsid w:val="00917280"/>
    <w:rsid w:val="00922BC0"/>
    <w:rsid w:val="00922F52"/>
    <w:rsid w:val="009268BC"/>
    <w:rsid w:val="0093782D"/>
    <w:rsid w:val="0094179B"/>
    <w:rsid w:val="0094401E"/>
    <w:rsid w:val="0096352A"/>
    <w:rsid w:val="00964515"/>
    <w:rsid w:val="00967AC5"/>
    <w:rsid w:val="0097163C"/>
    <w:rsid w:val="009736CC"/>
    <w:rsid w:val="00977C39"/>
    <w:rsid w:val="00981020"/>
    <w:rsid w:val="00987933"/>
    <w:rsid w:val="00994AAA"/>
    <w:rsid w:val="009957EF"/>
    <w:rsid w:val="009A1DBD"/>
    <w:rsid w:val="009B08DF"/>
    <w:rsid w:val="009B57BD"/>
    <w:rsid w:val="009C53FC"/>
    <w:rsid w:val="009C6426"/>
    <w:rsid w:val="009D3E51"/>
    <w:rsid w:val="009D703E"/>
    <w:rsid w:val="009E00D4"/>
    <w:rsid w:val="009E3F90"/>
    <w:rsid w:val="009F4DB8"/>
    <w:rsid w:val="009F792A"/>
    <w:rsid w:val="00A02404"/>
    <w:rsid w:val="00A02839"/>
    <w:rsid w:val="00A0539B"/>
    <w:rsid w:val="00A057F4"/>
    <w:rsid w:val="00A07EFC"/>
    <w:rsid w:val="00A11005"/>
    <w:rsid w:val="00A1135C"/>
    <w:rsid w:val="00A1156F"/>
    <w:rsid w:val="00A122DB"/>
    <w:rsid w:val="00A167F2"/>
    <w:rsid w:val="00A176CF"/>
    <w:rsid w:val="00A244F7"/>
    <w:rsid w:val="00A26547"/>
    <w:rsid w:val="00A27EA6"/>
    <w:rsid w:val="00A30325"/>
    <w:rsid w:val="00A35A6C"/>
    <w:rsid w:val="00A37805"/>
    <w:rsid w:val="00A40EEE"/>
    <w:rsid w:val="00A51591"/>
    <w:rsid w:val="00A63781"/>
    <w:rsid w:val="00A702C8"/>
    <w:rsid w:val="00A731B9"/>
    <w:rsid w:val="00A731D3"/>
    <w:rsid w:val="00A73DBF"/>
    <w:rsid w:val="00A75DCD"/>
    <w:rsid w:val="00A810AA"/>
    <w:rsid w:val="00A82E75"/>
    <w:rsid w:val="00A843ED"/>
    <w:rsid w:val="00AA0D66"/>
    <w:rsid w:val="00AA1576"/>
    <w:rsid w:val="00AA69D6"/>
    <w:rsid w:val="00AB4BE1"/>
    <w:rsid w:val="00AC1DFF"/>
    <w:rsid w:val="00AC29E3"/>
    <w:rsid w:val="00AC4441"/>
    <w:rsid w:val="00AC5961"/>
    <w:rsid w:val="00AD268A"/>
    <w:rsid w:val="00AD398E"/>
    <w:rsid w:val="00AD3DF1"/>
    <w:rsid w:val="00AD4BAB"/>
    <w:rsid w:val="00AE113A"/>
    <w:rsid w:val="00AE766B"/>
    <w:rsid w:val="00B048B6"/>
    <w:rsid w:val="00B04C1A"/>
    <w:rsid w:val="00B05AB4"/>
    <w:rsid w:val="00B100E4"/>
    <w:rsid w:val="00B15EA7"/>
    <w:rsid w:val="00B16240"/>
    <w:rsid w:val="00B20628"/>
    <w:rsid w:val="00B220A7"/>
    <w:rsid w:val="00B34347"/>
    <w:rsid w:val="00B34862"/>
    <w:rsid w:val="00B34EAA"/>
    <w:rsid w:val="00B37ED6"/>
    <w:rsid w:val="00B40D53"/>
    <w:rsid w:val="00B43258"/>
    <w:rsid w:val="00B503F0"/>
    <w:rsid w:val="00B5063D"/>
    <w:rsid w:val="00B5618F"/>
    <w:rsid w:val="00B6687A"/>
    <w:rsid w:val="00B702B0"/>
    <w:rsid w:val="00B739BC"/>
    <w:rsid w:val="00B80D80"/>
    <w:rsid w:val="00B82421"/>
    <w:rsid w:val="00B86061"/>
    <w:rsid w:val="00B91A42"/>
    <w:rsid w:val="00B91F9D"/>
    <w:rsid w:val="00B92591"/>
    <w:rsid w:val="00B95505"/>
    <w:rsid w:val="00BA56A8"/>
    <w:rsid w:val="00BB18F8"/>
    <w:rsid w:val="00BB3DE8"/>
    <w:rsid w:val="00BB3EF4"/>
    <w:rsid w:val="00BC34C1"/>
    <w:rsid w:val="00BC37DA"/>
    <w:rsid w:val="00BC4C22"/>
    <w:rsid w:val="00BC4DA9"/>
    <w:rsid w:val="00BD40A3"/>
    <w:rsid w:val="00BD4E6D"/>
    <w:rsid w:val="00BD598F"/>
    <w:rsid w:val="00BE19EC"/>
    <w:rsid w:val="00BE3FC3"/>
    <w:rsid w:val="00BE6A33"/>
    <w:rsid w:val="00BF06E4"/>
    <w:rsid w:val="00BF0B8F"/>
    <w:rsid w:val="00BF26FB"/>
    <w:rsid w:val="00BF511C"/>
    <w:rsid w:val="00BF5FF3"/>
    <w:rsid w:val="00BF65D9"/>
    <w:rsid w:val="00BF672E"/>
    <w:rsid w:val="00BF7C5E"/>
    <w:rsid w:val="00C05835"/>
    <w:rsid w:val="00C13765"/>
    <w:rsid w:val="00C17D3A"/>
    <w:rsid w:val="00C22FBF"/>
    <w:rsid w:val="00C23DBF"/>
    <w:rsid w:val="00C34DD1"/>
    <w:rsid w:val="00C351C2"/>
    <w:rsid w:val="00C4215E"/>
    <w:rsid w:val="00C42396"/>
    <w:rsid w:val="00C44EBD"/>
    <w:rsid w:val="00C45037"/>
    <w:rsid w:val="00C477EA"/>
    <w:rsid w:val="00C53510"/>
    <w:rsid w:val="00C53F60"/>
    <w:rsid w:val="00C5766E"/>
    <w:rsid w:val="00C61712"/>
    <w:rsid w:val="00C6779C"/>
    <w:rsid w:val="00C73CC4"/>
    <w:rsid w:val="00C765E6"/>
    <w:rsid w:val="00C813FB"/>
    <w:rsid w:val="00C97ABA"/>
    <w:rsid w:val="00CA02D1"/>
    <w:rsid w:val="00CA1393"/>
    <w:rsid w:val="00CA43C4"/>
    <w:rsid w:val="00CA52B0"/>
    <w:rsid w:val="00CC2743"/>
    <w:rsid w:val="00CD071C"/>
    <w:rsid w:val="00CD157E"/>
    <w:rsid w:val="00CD2E35"/>
    <w:rsid w:val="00CD68B9"/>
    <w:rsid w:val="00CE290B"/>
    <w:rsid w:val="00CE6C37"/>
    <w:rsid w:val="00CF1C8D"/>
    <w:rsid w:val="00D0444B"/>
    <w:rsid w:val="00D117D4"/>
    <w:rsid w:val="00D1403D"/>
    <w:rsid w:val="00D16D3D"/>
    <w:rsid w:val="00D17300"/>
    <w:rsid w:val="00D17D43"/>
    <w:rsid w:val="00D17EC7"/>
    <w:rsid w:val="00D2154D"/>
    <w:rsid w:val="00D2521E"/>
    <w:rsid w:val="00D3123D"/>
    <w:rsid w:val="00D340BF"/>
    <w:rsid w:val="00D34281"/>
    <w:rsid w:val="00D35F7A"/>
    <w:rsid w:val="00D432C5"/>
    <w:rsid w:val="00D64A9D"/>
    <w:rsid w:val="00D64E67"/>
    <w:rsid w:val="00D75975"/>
    <w:rsid w:val="00D765CE"/>
    <w:rsid w:val="00D81F06"/>
    <w:rsid w:val="00D9534B"/>
    <w:rsid w:val="00DB2E96"/>
    <w:rsid w:val="00DB4631"/>
    <w:rsid w:val="00DD096A"/>
    <w:rsid w:val="00DD3CF9"/>
    <w:rsid w:val="00DD5E2D"/>
    <w:rsid w:val="00DE0216"/>
    <w:rsid w:val="00DE6D2E"/>
    <w:rsid w:val="00DF0687"/>
    <w:rsid w:val="00DF313A"/>
    <w:rsid w:val="00DF48D3"/>
    <w:rsid w:val="00DF5700"/>
    <w:rsid w:val="00DF727B"/>
    <w:rsid w:val="00E046C2"/>
    <w:rsid w:val="00E05CAB"/>
    <w:rsid w:val="00E15805"/>
    <w:rsid w:val="00E16BEE"/>
    <w:rsid w:val="00E266E1"/>
    <w:rsid w:val="00E2753B"/>
    <w:rsid w:val="00E31CCE"/>
    <w:rsid w:val="00E335E5"/>
    <w:rsid w:val="00E34A59"/>
    <w:rsid w:val="00E41F03"/>
    <w:rsid w:val="00E43E3B"/>
    <w:rsid w:val="00E468CB"/>
    <w:rsid w:val="00E47A2A"/>
    <w:rsid w:val="00E617A3"/>
    <w:rsid w:val="00E61CA8"/>
    <w:rsid w:val="00E63279"/>
    <w:rsid w:val="00E65959"/>
    <w:rsid w:val="00E70195"/>
    <w:rsid w:val="00E71DAA"/>
    <w:rsid w:val="00E74094"/>
    <w:rsid w:val="00E74D67"/>
    <w:rsid w:val="00E8776D"/>
    <w:rsid w:val="00E92425"/>
    <w:rsid w:val="00E969BC"/>
    <w:rsid w:val="00E97044"/>
    <w:rsid w:val="00EA0106"/>
    <w:rsid w:val="00EA0183"/>
    <w:rsid w:val="00EA2FD9"/>
    <w:rsid w:val="00EA3E13"/>
    <w:rsid w:val="00EA6E45"/>
    <w:rsid w:val="00EB0061"/>
    <w:rsid w:val="00EB0140"/>
    <w:rsid w:val="00EB49B7"/>
    <w:rsid w:val="00EC0F7E"/>
    <w:rsid w:val="00ED4072"/>
    <w:rsid w:val="00EE4718"/>
    <w:rsid w:val="00EE699E"/>
    <w:rsid w:val="00EE728E"/>
    <w:rsid w:val="00EF13EF"/>
    <w:rsid w:val="00EF2D8B"/>
    <w:rsid w:val="00F002E6"/>
    <w:rsid w:val="00F0551B"/>
    <w:rsid w:val="00F1370A"/>
    <w:rsid w:val="00F17E0C"/>
    <w:rsid w:val="00F2163B"/>
    <w:rsid w:val="00F235C8"/>
    <w:rsid w:val="00F27505"/>
    <w:rsid w:val="00F34B65"/>
    <w:rsid w:val="00F35A7D"/>
    <w:rsid w:val="00F35CA9"/>
    <w:rsid w:val="00F3638D"/>
    <w:rsid w:val="00F4073A"/>
    <w:rsid w:val="00F41899"/>
    <w:rsid w:val="00F511A3"/>
    <w:rsid w:val="00F515AF"/>
    <w:rsid w:val="00F573B5"/>
    <w:rsid w:val="00F61598"/>
    <w:rsid w:val="00F615C1"/>
    <w:rsid w:val="00F64309"/>
    <w:rsid w:val="00F654F3"/>
    <w:rsid w:val="00F675BD"/>
    <w:rsid w:val="00F773FB"/>
    <w:rsid w:val="00F77C84"/>
    <w:rsid w:val="00F8088B"/>
    <w:rsid w:val="00F83A24"/>
    <w:rsid w:val="00F87ECC"/>
    <w:rsid w:val="00F95043"/>
    <w:rsid w:val="00FA3216"/>
    <w:rsid w:val="00FB3EF2"/>
    <w:rsid w:val="00FB4737"/>
    <w:rsid w:val="00FC00A2"/>
    <w:rsid w:val="00FC4BCA"/>
    <w:rsid w:val="00FD4D55"/>
    <w:rsid w:val="00FD63CE"/>
    <w:rsid w:val="00FE2F36"/>
    <w:rsid w:val="00FE3197"/>
    <w:rsid w:val="00FE7F0C"/>
    <w:rsid w:val="00FF1F94"/>
    <w:rsid w:val="00FF2780"/>
    <w:rsid w:val="00FF2BBB"/>
    <w:rsid w:val="00FF2E1A"/>
    <w:rsid w:val="00FF3D9C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82BB2"/>
  <w15:docId w15:val="{FCA14E73-A516-47E9-BC8B-65E4F092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01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qFormat/>
    <w:rsid w:val="005C7301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7301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73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C73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C7301"/>
    <w:rPr>
      <w:rFonts w:ascii="Calibri" w:eastAsia="Calibri" w:hAnsi="Calibri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rsid w:val="005C7301"/>
  </w:style>
  <w:style w:type="paragraph" w:styleId="BalloonText">
    <w:name w:val="Balloon Text"/>
    <w:basedOn w:val="Normal"/>
    <w:semiHidden/>
    <w:rsid w:val="00D340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5735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F74EE"/>
    <w:rPr>
      <w:color w:val="800080"/>
      <w:u w:val="single"/>
    </w:rPr>
  </w:style>
  <w:style w:type="paragraph" w:customStyle="1" w:styleId="xl66">
    <w:name w:val="xl66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0">
    <w:name w:val="xl70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3F74E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rsid w:val="00A82E75"/>
  </w:style>
  <w:style w:type="paragraph" w:styleId="NoSpacing">
    <w:name w:val="No Spacing"/>
    <w:uiPriority w:val="1"/>
    <w:qFormat/>
    <w:rsid w:val="00805A36"/>
    <w:rPr>
      <w:rFonts w:ascii="Calibri" w:eastAsia="Calibri" w:hAnsi="Calibri"/>
      <w:sz w:val="22"/>
      <w:szCs w:val="22"/>
      <w:lang w:val="en-US" w:eastAsia="en-US"/>
    </w:rPr>
  </w:style>
  <w:style w:type="paragraph" w:customStyle="1" w:styleId="yiv3741389935msonormal">
    <w:name w:val="yiv3741389935msonormal"/>
    <w:basedOn w:val="Normal"/>
    <w:rsid w:val="00270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7163C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CD157E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4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EB2D-F7D5-4D9E-AC24-B1346C16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INSPECTORATUL ŞCOLAR JUDEŢEAN MUREŞ</vt:lpstr>
      <vt:lpstr>INSPECTORATUL ŞCOLAR JUDEŢEAN MUREŞ</vt:lpstr>
    </vt:vector>
  </TitlesOfParts>
  <Company>isj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JUDEŢEAN MUREŞ</dc:title>
  <dc:creator>ISJ</dc:creator>
  <cp:lastModifiedBy>Fanica Nita</cp:lastModifiedBy>
  <cp:revision>88</cp:revision>
  <cp:lastPrinted>2025-09-15T13:05:00Z</cp:lastPrinted>
  <dcterms:created xsi:type="dcterms:W3CDTF">2024-09-12T11:18:00Z</dcterms:created>
  <dcterms:modified xsi:type="dcterms:W3CDTF">2025-09-15T14:25:00Z</dcterms:modified>
</cp:coreProperties>
</file>